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9C0" w:rsidRPr="00C85DC5" w:rsidRDefault="00AD0FD3" w:rsidP="00C85DC5">
      <w:pPr>
        <w:pStyle w:val="ConsPlusTitle"/>
        <w:jc w:val="center"/>
        <w:rPr>
          <w:rFonts w:ascii="PT Astra Serif" w:hAnsi="PT Astra Serif"/>
          <w:sz w:val="32"/>
          <w:szCs w:val="32"/>
        </w:rPr>
      </w:pPr>
      <w:r>
        <w:rPr>
          <w:rFonts w:ascii="PT Astra Serif" w:hAnsi="PT Astra Serif"/>
          <w:sz w:val="32"/>
          <w:szCs w:val="32"/>
        </w:rPr>
        <w:t xml:space="preserve">    </w:t>
      </w:r>
      <w:bookmarkStart w:id="0" w:name="_GoBack"/>
      <w:bookmarkEnd w:id="0"/>
      <w:r w:rsidR="001F19C0" w:rsidRPr="001F19C0">
        <w:rPr>
          <w:rFonts w:ascii="PT Astra Serif" w:eastAsia="Andale Sans UI" w:hAnsi="PT Astra Serif" w:cs="Tahoma"/>
          <w:kern w:val="3"/>
          <w:sz w:val="28"/>
          <w:szCs w:val="28"/>
          <w:lang w:eastAsia="en-US" w:bidi="en-US"/>
        </w:rPr>
        <w:t>СОВЕТ ДЕПУТАТОВ МУНИЦИПАЛЬНОГО ОБРАЗОВАНИЯ</w:t>
      </w:r>
    </w:p>
    <w:p w:rsidR="001F19C0" w:rsidRPr="001F19C0" w:rsidRDefault="001F19C0" w:rsidP="001F19C0">
      <w:pPr>
        <w:widowControl w:val="0"/>
        <w:suppressAutoHyphens/>
        <w:autoSpaceDN w:val="0"/>
        <w:jc w:val="center"/>
        <w:textAlignment w:val="baseline"/>
        <w:rPr>
          <w:rFonts w:ascii="PT Astra Serif" w:eastAsia="Andale Sans UI" w:hAnsi="PT Astra Serif" w:cs="Tahoma"/>
          <w:b/>
          <w:kern w:val="3"/>
          <w:sz w:val="28"/>
          <w:szCs w:val="28"/>
          <w:lang w:eastAsia="en-US" w:bidi="en-US"/>
        </w:rPr>
      </w:pPr>
      <w:r w:rsidRPr="001F19C0">
        <w:rPr>
          <w:rFonts w:ascii="PT Astra Serif" w:eastAsia="Andale Sans UI" w:hAnsi="PT Astra Serif" w:cs="Tahoma"/>
          <w:b/>
          <w:kern w:val="3"/>
          <w:sz w:val="28"/>
          <w:szCs w:val="28"/>
          <w:lang w:eastAsia="en-US" w:bidi="en-US"/>
        </w:rPr>
        <w:t>«НОВОМАЙНСКОЕ ГОРОДСКОЕ ПОСЕЛЕНИЕ»</w:t>
      </w:r>
    </w:p>
    <w:p w:rsidR="001F19C0" w:rsidRPr="001F19C0" w:rsidRDefault="001F19C0" w:rsidP="001F19C0">
      <w:pPr>
        <w:widowControl w:val="0"/>
        <w:suppressAutoHyphens/>
        <w:autoSpaceDN w:val="0"/>
        <w:jc w:val="center"/>
        <w:textAlignment w:val="baseline"/>
        <w:rPr>
          <w:rFonts w:ascii="PT Astra Serif" w:eastAsia="Andale Sans UI" w:hAnsi="PT Astra Serif" w:cs="Tahoma"/>
          <w:b/>
          <w:kern w:val="3"/>
          <w:sz w:val="28"/>
          <w:szCs w:val="28"/>
          <w:lang w:eastAsia="en-US" w:bidi="en-US"/>
        </w:rPr>
      </w:pPr>
      <w:r w:rsidRPr="001F19C0">
        <w:rPr>
          <w:rFonts w:ascii="PT Astra Serif" w:eastAsia="Andale Sans UI" w:hAnsi="PT Astra Serif" w:cs="Tahoma"/>
          <w:b/>
          <w:kern w:val="3"/>
          <w:sz w:val="28"/>
          <w:szCs w:val="28"/>
          <w:lang w:eastAsia="en-US" w:bidi="en-US"/>
        </w:rPr>
        <w:t>МЕЛЕКЕССКОГО РАЙОНА УЛЬЯНОВСКОЙ ОБЛАСТИ</w:t>
      </w:r>
    </w:p>
    <w:p w:rsidR="001F19C0" w:rsidRPr="001F19C0" w:rsidRDefault="001F19C0" w:rsidP="001F19C0">
      <w:pPr>
        <w:widowControl w:val="0"/>
        <w:suppressAutoHyphens/>
        <w:autoSpaceDN w:val="0"/>
        <w:jc w:val="center"/>
        <w:textAlignment w:val="baseline"/>
        <w:rPr>
          <w:rFonts w:ascii="PT Astra Serif" w:eastAsia="Andale Sans UI" w:hAnsi="PT Astra Serif" w:cs="Tahoma"/>
          <w:b/>
          <w:kern w:val="3"/>
          <w:sz w:val="28"/>
          <w:szCs w:val="28"/>
          <w:lang w:eastAsia="en-US" w:bidi="en-US"/>
        </w:rPr>
      </w:pPr>
    </w:p>
    <w:p w:rsidR="001F19C0" w:rsidRPr="001F19C0" w:rsidRDefault="001F19C0" w:rsidP="001F19C0">
      <w:pPr>
        <w:widowControl w:val="0"/>
        <w:suppressAutoHyphens/>
        <w:autoSpaceDN w:val="0"/>
        <w:jc w:val="center"/>
        <w:textAlignment w:val="baseline"/>
        <w:rPr>
          <w:rFonts w:ascii="PT Astra Serif" w:eastAsia="Andale Sans UI" w:hAnsi="PT Astra Serif" w:cs="Tahoma"/>
          <w:b/>
          <w:kern w:val="3"/>
          <w:sz w:val="28"/>
          <w:szCs w:val="28"/>
          <w:lang w:eastAsia="en-US" w:bidi="en-US"/>
        </w:rPr>
      </w:pPr>
    </w:p>
    <w:p w:rsidR="001F19C0" w:rsidRPr="001F19C0" w:rsidRDefault="001F19C0" w:rsidP="001F19C0">
      <w:pPr>
        <w:widowControl w:val="0"/>
        <w:suppressAutoHyphens/>
        <w:autoSpaceDN w:val="0"/>
        <w:jc w:val="center"/>
        <w:textAlignment w:val="baseline"/>
        <w:rPr>
          <w:rFonts w:ascii="PT Astra Serif" w:eastAsia="Andale Sans UI" w:hAnsi="PT Astra Serif" w:cs="Tahoma"/>
          <w:b/>
          <w:kern w:val="3"/>
          <w:sz w:val="32"/>
          <w:szCs w:val="32"/>
          <w:lang w:eastAsia="en-US" w:bidi="en-US"/>
        </w:rPr>
      </w:pPr>
      <w:r w:rsidRPr="001F19C0">
        <w:rPr>
          <w:rFonts w:ascii="PT Astra Serif" w:eastAsia="Andale Sans UI" w:hAnsi="PT Astra Serif" w:cs="Tahoma"/>
          <w:b/>
          <w:kern w:val="3"/>
          <w:sz w:val="32"/>
          <w:szCs w:val="32"/>
          <w:lang w:eastAsia="en-US" w:bidi="en-US"/>
        </w:rPr>
        <w:t>РЕШЕНИЕ</w:t>
      </w:r>
    </w:p>
    <w:p w:rsidR="00337AA3" w:rsidRPr="008D2E2C" w:rsidRDefault="00337AA3">
      <w:pPr>
        <w:pStyle w:val="ConsPlusTitle"/>
        <w:jc w:val="center"/>
        <w:rPr>
          <w:rFonts w:ascii="PT Astra Serif" w:hAnsi="PT Astra Serif"/>
        </w:rPr>
      </w:pPr>
    </w:p>
    <w:p w:rsidR="00337AA3" w:rsidRPr="008D2E2C" w:rsidRDefault="00337AA3">
      <w:pPr>
        <w:pStyle w:val="ConsPlusTitle"/>
        <w:jc w:val="center"/>
        <w:rPr>
          <w:rFonts w:ascii="PT Astra Serif" w:hAnsi="PT Astra Serif"/>
        </w:rPr>
      </w:pPr>
    </w:p>
    <w:p w:rsidR="0045032F" w:rsidRPr="00C85DC5" w:rsidRDefault="00C85DC5">
      <w:pPr>
        <w:pStyle w:val="ConsPlusTitle"/>
        <w:jc w:val="center"/>
        <w:rPr>
          <w:rFonts w:ascii="PT Astra Serif" w:hAnsi="PT Astra Serif"/>
          <w:b w:val="0"/>
        </w:rPr>
      </w:pPr>
      <w:r w:rsidRPr="00C85DC5">
        <w:rPr>
          <w:rFonts w:ascii="PT Astra Serif" w:hAnsi="PT Astra Serif"/>
          <w:b w:val="0"/>
          <w:u w:val="single"/>
        </w:rPr>
        <w:t>22.12.2021</w:t>
      </w:r>
      <w:r w:rsidR="00337AA3" w:rsidRPr="008D2E2C">
        <w:rPr>
          <w:rFonts w:ascii="PT Astra Serif" w:hAnsi="PT Astra Serif"/>
        </w:rPr>
        <w:t xml:space="preserve">                                                                                                 </w:t>
      </w:r>
      <w:r w:rsidR="00337AA3" w:rsidRPr="00C85DC5">
        <w:rPr>
          <w:rFonts w:ascii="PT Astra Serif" w:hAnsi="PT Astra Serif"/>
          <w:b w:val="0"/>
        </w:rPr>
        <w:t>№</w:t>
      </w:r>
      <w:r w:rsidRPr="00C85DC5">
        <w:rPr>
          <w:rFonts w:ascii="PT Astra Serif" w:hAnsi="PT Astra Serif"/>
          <w:b w:val="0"/>
          <w:u w:val="single"/>
        </w:rPr>
        <w:t>17/31</w:t>
      </w:r>
    </w:p>
    <w:p w:rsidR="00C85DC5" w:rsidRPr="00C85DC5" w:rsidRDefault="00C85DC5">
      <w:pPr>
        <w:pStyle w:val="ConsPlusTitle"/>
        <w:jc w:val="center"/>
        <w:rPr>
          <w:rFonts w:ascii="PT Astra Serif" w:hAnsi="PT Astra Serif"/>
          <w:b w:val="0"/>
        </w:rPr>
      </w:pPr>
      <w:r w:rsidRPr="00C85DC5">
        <w:rPr>
          <w:rFonts w:ascii="PT Astra Serif" w:hAnsi="PT Astra Serif"/>
          <w:b w:val="0"/>
        </w:rPr>
        <w:t xml:space="preserve">                                                                                                                   Экз. №1</w:t>
      </w:r>
    </w:p>
    <w:p w:rsidR="00337AA3" w:rsidRPr="008D2E2C" w:rsidRDefault="00337AA3" w:rsidP="00337AA3">
      <w:pPr>
        <w:spacing w:before="100" w:line="100" w:lineRule="atLeast"/>
        <w:jc w:val="center"/>
        <w:rPr>
          <w:rFonts w:ascii="PT Astra Serif" w:hAnsi="PT Astra Serif"/>
        </w:rPr>
      </w:pPr>
    </w:p>
    <w:p w:rsidR="001F19C0" w:rsidRPr="001F19C0" w:rsidRDefault="001F19C0" w:rsidP="001F19C0">
      <w:pPr>
        <w:widowControl w:val="0"/>
        <w:suppressAutoHyphens/>
        <w:autoSpaceDN w:val="0"/>
        <w:jc w:val="center"/>
        <w:textAlignment w:val="baseline"/>
        <w:rPr>
          <w:rFonts w:ascii="PT Astra Serif" w:eastAsia="Andale Sans UI" w:hAnsi="PT Astra Serif" w:cs="Tahoma"/>
          <w:kern w:val="3"/>
          <w:lang w:bidi="ru-RU"/>
        </w:rPr>
      </w:pPr>
      <w:r w:rsidRPr="001F19C0">
        <w:rPr>
          <w:rFonts w:ascii="PT Astra Serif" w:eastAsia="Andale Sans UI" w:hAnsi="PT Astra Serif" w:cs="Tahoma"/>
          <w:kern w:val="3"/>
          <w:lang w:bidi="ru-RU"/>
        </w:rPr>
        <w:t xml:space="preserve">р. п. Новая Майна </w:t>
      </w:r>
    </w:p>
    <w:p w:rsidR="00337AA3" w:rsidRPr="008D2E2C" w:rsidRDefault="00337AA3">
      <w:pPr>
        <w:pStyle w:val="ConsPlusTitle"/>
        <w:jc w:val="center"/>
        <w:rPr>
          <w:rFonts w:ascii="PT Astra Serif" w:hAnsi="PT Astra Serif"/>
        </w:rPr>
      </w:pPr>
    </w:p>
    <w:p w:rsidR="00120C47" w:rsidRPr="008D2E2C" w:rsidRDefault="00337AA3" w:rsidP="001F19C0">
      <w:pPr>
        <w:pStyle w:val="ConsPlusTitle"/>
        <w:jc w:val="center"/>
        <w:rPr>
          <w:rFonts w:ascii="PT Astra Serif" w:hAnsi="PT Astra Serif"/>
          <w:sz w:val="28"/>
          <w:szCs w:val="28"/>
        </w:rPr>
      </w:pPr>
      <w:r w:rsidRPr="008D2E2C">
        <w:rPr>
          <w:rFonts w:ascii="PT Astra Serif" w:hAnsi="PT Astra Serif"/>
          <w:sz w:val="28"/>
          <w:szCs w:val="28"/>
        </w:rPr>
        <w:t xml:space="preserve">Об утверждении </w:t>
      </w:r>
      <w:r w:rsidR="00120C47" w:rsidRPr="008D2E2C">
        <w:rPr>
          <w:rFonts w:ascii="PT Astra Serif" w:hAnsi="PT Astra Serif"/>
          <w:sz w:val="28"/>
          <w:szCs w:val="28"/>
        </w:rPr>
        <w:t xml:space="preserve">Положения о порядке установления, выплаты и перерасчета ежемесячной пенсии за выслугу лет лицам, замещавшим должности муниципальной службы в органах местного самоуправления </w:t>
      </w:r>
      <w:r w:rsidR="00081BC5" w:rsidRPr="008D2E2C">
        <w:rPr>
          <w:rFonts w:ascii="PT Astra Serif" w:hAnsi="PT Astra Serif"/>
          <w:sz w:val="28"/>
          <w:szCs w:val="28"/>
        </w:rPr>
        <w:t xml:space="preserve">муниципального образования </w:t>
      </w:r>
      <w:r w:rsidR="00FD5CBD" w:rsidRPr="00FD5CBD">
        <w:rPr>
          <w:rFonts w:ascii="PT Astra Serif" w:hAnsi="PT Astra Serif"/>
          <w:sz w:val="28"/>
          <w:szCs w:val="28"/>
        </w:rPr>
        <w:t>«Новомайнское городское поселение</w:t>
      </w:r>
      <w:r w:rsidR="00081BC5" w:rsidRPr="00FD5CBD">
        <w:rPr>
          <w:rFonts w:ascii="PT Astra Serif" w:hAnsi="PT Astra Serif"/>
          <w:sz w:val="28"/>
          <w:szCs w:val="28"/>
        </w:rPr>
        <w:t>»</w:t>
      </w:r>
      <w:r w:rsidR="0045032F" w:rsidRPr="008D2E2C">
        <w:rPr>
          <w:rFonts w:ascii="PT Astra Serif" w:hAnsi="PT Astra Serif"/>
          <w:sz w:val="28"/>
          <w:szCs w:val="28"/>
        </w:rPr>
        <w:t xml:space="preserve"> </w:t>
      </w:r>
      <w:r w:rsidR="00FD5CBD">
        <w:rPr>
          <w:rFonts w:ascii="PT Astra Serif" w:hAnsi="PT Astra Serif"/>
          <w:sz w:val="28"/>
          <w:szCs w:val="28"/>
        </w:rPr>
        <w:t xml:space="preserve">Мелекесского района </w:t>
      </w:r>
      <w:r w:rsidR="0045032F" w:rsidRPr="008D2E2C">
        <w:rPr>
          <w:rFonts w:ascii="PT Astra Serif" w:hAnsi="PT Astra Serif"/>
          <w:sz w:val="28"/>
          <w:szCs w:val="28"/>
        </w:rPr>
        <w:t>Ульяновской области</w:t>
      </w:r>
      <w:r w:rsidR="00120C47" w:rsidRPr="008D2E2C">
        <w:rPr>
          <w:rFonts w:ascii="PT Astra Serif" w:hAnsi="PT Astra Serif"/>
          <w:sz w:val="28"/>
          <w:szCs w:val="28"/>
        </w:rPr>
        <w:t xml:space="preserve">, </w:t>
      </w:r>
      <w:r w:rsidR="000B3638" w:rsidRPr="008D2E2C">
        <w:rPr>
          <w:rFonts w:ascii="PT Astra Serif" w:hAnsi="PT Astra Serif"/>
          <w:sz w:val="28"/>
          <w:szCs w:val="28"/>
        </w:rPr>
        <w:t>а также приостановления, прекращения и восстановления выплаты пенсии за выслугу лет</w:t>
      </w:r>
    </w:p>
    <w:p w:rsidR="00120C47" w:rsidRPr="008D2E2C" w:rsidRDefault="00120C47" w:rsidP="001F19C0">
      <w:pPr>
        <w:pStyle w:val="ConsPlusTitle"/>
        <w:jc w:val="center"/>
        <w:rPr>
          <w:rFonts w:ascii="PT Astra Serif" w:hAnsi="PT Astra Serif"/>
          <w:sz w:val="28"/>
          <w:szCs w:val="28"/>
        </w:rPr>
      </w:pPr>
    </w:p>
    <w:p w:rsidR="00C813F9" w:rsidRPr="00C501EF" w:rsidRDefault="008D2E2C" w:rsidP="00C813F9">
      <w:pPr>
        <w:autoSpaceDE w:val="0"/>
        <w:autoSpaceDN w:val="0"/>
        <w:adjustRightInd w:val="0"/>
        <w:ind w:firstLine="709"/>
        <w:jc w:val="both"/>
        <w:rPr>
          <w:rFonts w:ascii="PT Astra Serif" w:eastAsia="Lucida Sans Unicode" w:hAnsi="PT Astra Serif" w:cs="Mangal"/>
          <w:color w:val="000000" w:themeColor="text1"/>
          <w:sz w:val="28"/>
          <w:szCs w:val="28"/>
          <w:lang w:eastAsia="zh-CN" w:bidi="hi-IN"/>
        </w:rPr>
      </w:pPr>
      <w:r w:rsidRPr="00C501EF">
        <w:rPr>
          <w:rFonts w:ascii="PT Astra Serif" w:hAnsi="PT Astra Serif"/>
          <w:color w:val="000000" w:themeColor="text1"/>
          <w:sz w:val="28"/>
          <w:szCs w:val="28"/>
        </w:rPr>
        <w:t>В целях приведения муниципального нормативного акта в соответствие с действующим законодательством, н</w:t>
      </w:r>
      <w:r w:rsidR="00C813F9" w:rsidRPr="00C501EF">
        <w:rPr>
          <w:rFonts w:ascii="PT Astra Serif" w:hAnsi="PT Astra Serif"/>
          <w:color w:val="000000" w:themeColor="text1"/>
          <w:sz w:val="28"/>
          <w:szCs w:val="28"/>
        </w:rPr>
        <w:t xml:space="preserve">а основании Федерального </w:t>
      </w:r>
      <w:hyperlink r:id="rId8" w:history="1">
        <w:r w:rsidR="00C813F9" w:rsidRPr="00C501EF">
          <w:rPr>
            <w:rFonts w:ascii="PT Astra Serif" w:hAnsi="PT Astra Serif"/>
            <w:color w:val="000000" w:themeColor="text1"/>
            <w:sz w:val="28"/>
            <w:szCs w:val="28"/>
          </w:rPr>
          <w:t>закона</w:t>
        </w:r>
      </w:hyperlink>
      <w:r w:rsidR="00C813F9" w:rsidRPr="00C501EF">
        <w:rPr>
          <w:rFonts w:ascii="PT Astra Serif" w:hAnsi="PT Astra Serif"/>
          <w:color w:val="000000" w:themeColor="text1"/>
          <w:sz w:val="28"/>
          <w:szCs w:val="28"/>
        </w:rPr>
        <w:t xml:space="preserve"> от </w:t>
      </w:r>
      <w:r w:rsidR="00C813F9" w:rsidRPr="00C501EF">
        <w:rPr>
          <w:rFonts w:ascii="PT Astra Serif" w:hAnsi="PT Astra Serif" w:cs="Calibri"/>
          <w:color w:val="000000" w:themeColor="text1"/>
          <w:sz w:val="28"/>
          <w:szCs w:val="28"/>
        </w:rPr>
        <w:t>28.12.2013 №400-ФЗ «О страховых пенсиях»,</w:t>
      </w:r>
      <w:r w:rsidR="00C813F9" w:rsidRPr="00C501EF">
        <w:rPr>
          <w:rFonts w:ascii="PT Astra Serif" w:hAnsi="PT Astra Serif"/>
          <w:color w:val="000000" w:themeColor="text1"/>
          <w:sz w:val="28"/>
          <w:szCs w:val="28"/>
        </w:rPr>
        <w:t xml:space="preserve"> </w:t>
      </w:r>
      <w:hyperlink r:id="rId9" w:history="1">
        <w:r w:rsidR="00C813F9" w:rsidRPr="00C501EF">
          <w:rPr>
            <w:rFonts w:ascii="PT Astra Serif" w:hAnsi="PT Astra Serif"/>
            <w:color w:val="000000" w:themeColor="text1"/>
            <w:sz w:val="28"/>
            <w:szCs w:val="28"/>
          </w:rPr>
          <w:t>части 4 статьи 7</w:t>
        </w:r>
      </w:hyperlink>
      <w:r w:rsidR="00C813F9" w:rsidRPr="00C501EF">
        <w:rPr>
          <w:rFonts w:ascii="PT Astra Serif" w:hAnsi="PT Astra Serif"/>
          <w:color w:val="000000" w:themeColor="text1"/>
          <w:sz w:val="28"/>
          <w:szCs w:val="28"/>
        </w:rPr>
        <w:t xml:space="preserve"> Федерального закона от 15.12.2001 N166-ФЗ «О государственном пенсионном обеспечении в Российской Федерации», </w:t>
      </w:r>
      <w:hyperlink r:id="rId10" w:history="1">
        <w:r w:rsidR="00C813F9" w:rsidRPr="00C501EF">
          <w:rPr>
            <w:rFonts w:ascii="PT Astra Serif" w:hAnsi="PT Astra Serif"/>
            <w:color w:val="000000" w:themeColor="text1"/>
            <w:sz w:val="28"/>
            <w:szCs w:val="28"/>
          </w:rPr>
          <w:t>статьи 24</w:t>
        </w:r>
      </w:hyperlink>
      <w:r w:rsidR="00C813F9" w:rsidRPr="00C501EF">
        <w:rPr>
          <w:rFonts w:ascii="PT Astra Serif" w:hAnsi="PT Astra Serif"/>
          <w:color w:val="000000" w:themeColor="text1"/>
          <w:sz w:val="28"/>
          <w:szCs w:val="28"/>
        </w:rPr>
        <w:t xml:space="preserve"> Федерального закона от 02.03.2007 №25-ФЗ «О муниципальной службе в Российской Федерации», Закона Ульяновской области от 09.11.2010 №179-ЗО «О пенсионном обеспечении государственных гражданских служащих Ульяновской области», законом Ульяновской области от 07.11.2007 №163-ЗО «О муниципальной службе в Ульяновской области», </w:t>
      </w:r>
      <w:r w:rsidR="006E7FE1" w:rsidRPr="00C501EF">
        <w:rPr>
          <w:rFonts w:ascii="PT Astra Serif" w:hAnsi="PT Astra Serif"/>
          <w:color w:val="000000" w:themeColor="text1"/>
          <w:sz w:val="28"/>
          <w:szCs w:val="28"/>
        </w:rPr>
        <w:t xml:space="preserve">Совет депутатов </w:t>
      </w:r>
      <w:r w:rsidR="00C813F9" w:rsidRPr="00C501EF">
        <w:rPr>
          <w:rFonts w:ascii="PT Astra Serif" w:eastAsia="Lucida Sans Unicode" w:hAnsi="PT Astra Serif" w:cs="Mangal"/>
          <w:color w:val="000000" w:themeColor="text1"/>
          <w:sz w:val="28"/>
          <w:szCs w:val="28"/>
          <w:lang w:eastAsia="zh-CN" w:bidi="hi-IN"/>
        </w:rPr>
        <w:t>муниципального образования «</w:t>
      </w:r>
      <w:r w:rsidR="001F19C0" w:rsidRPr="00C501EF">
        <w:rPr>
          <w:rFonts w:ascii="PT Astra Serif" w:eastAsia="Lucida Sans Unicode" w:hAnsi="PT Astra Serif" w:cs="Mangal"/>
          <w:color w:val="000000" w:themeColor="text1"/>
          <w:sz w:val="28"/>
          <w:szCs w:val="28"/>
          <w:lang w:eastAsia="zh-CN" w:bidi="hi-IN"/>
        </w:rPr>
        <w:t>Новомайнское городское поселение»</w:t>
      </w:r>
      <w:r w:rsidR="00FD5CBD" w:rsidRPr="00C501EF">
        <w:rPr>
          <w:rFonts w:ascii="PT Astra Serif" w:eastAsia="Lucida Sans Unicode" w:hAnsi="PT Astra Serif" w:cs="Mangal"/>
          <w:color w:val="000000" w:themeColor="text1"/>
          <w:sz w:val="28"/>
          <w:szCs w:val="28"/>
          <w:lang w:eastAsia="zh-CN" w:bidi="hi-IN"/>
        </w:rPr>
        <w:t xml:space="preserve"> Мелекесского района</w:t>
      </w:r>
      <w:r w:rsidR="001F19C0" w:rsidRPr="00C501EF">
        <w:rPr>
          <w:rFonts w:ascii="PT Astra Serif" w:eastAsia="Lucida Sans Unicode" w:hAnsi="PT Astra Serif" w:cs="Mangal"/>
          <w:color w:val="000000" w:themeColor="text1"/>
          <w:sz w:val="28"/>
          <w:szCs w:val="28"/>
          <w:lang w:eastAsia="zh-CN" w:bidi="hi-IN"/>
        </w:rPr>
        <w:t xml:space="preserve"> Ульяновской области четвертого</w:t>
      </w:r>
      <w:r w:rsidR="00C813F9" w:rsidRPr="00C501EF">
        <w:rPr>
          <w:rFonts w:ascii="PT Astra Serif" w:eastAsia="Lucida Sans Unicode" w:hAnsi="PT Astra Serif" w:cs="Mangal"/>
          <w:color w:val="000000" w:themeColor="text1"/>
          <w:sz w:val="28"/>
          <w:szCs w:val="28"/>
          <w:lang w:eastAsia="zh-CN" w:bidi="hi-IN"/>
        </w:rPr>
        <w:t xml:space="preserve"> созыва </w:t>
      </w:r>
      <w:proofErr w:type="gramStart"/>
      <w:r w:rsidR="00C813F9" w:rsidRPr="00C501EF">
        <w:rPr>
          <w:rFonts w:ascii="PT Astra Serif" w:eastAsia="Lucida Sans Unicode" w:hAnsi="PT Astra Serif" w:cs="Mangal"/>
          <w:color w:val="000000" w:themeColor="text1"/>
          <w:sz w:val="28"/>
          <w:szCs w:val="28"/>
          <w:lang w:eastAsia="zh-CN" w:bidi="hi-IN"/>
        </w:rPr>
        <w:t>р</w:t>
      </w:r>
      <w:proofErr w:type="gramEnd"/>
      <w:r w:rsidR="00C813F9" w:rsidRPr="00C501EF">
        <w:rPr>
          <w:rFonts w:ascii="PT Astra Serif" w:eastAsia="Lucida Sans Unicode" w:hAnsi="PT Astra Serif" w:cs="Mangal"/>
          <w:color w:val="000000" w:themeColor="text1"/>
          <w:sz w:val="28"/>
          <w:szCs w:val="28"/>
          <w:lang w:eastAsia="zh-CN" w:bidi="hi-IN"/>
        </w:rPr>
        <w:t xml:space="preserve"> е ш и л:</w:t>
      </w:r>
    </w:p>
    <w:p w:rsidR="0045032F" w:rsidRPr="00C501EF" w:rsidRDefault="0045032F" w:rsidP="000B3638">
      <w:pPr>
        <w:pStyle w:val="ConsPlusTitle"/>
        <w:ind w:firstLine="709"/>
        <w:jc w:val="both"/>
        <w:rPr>
          <w:rFonts w:ascii="PT Astra Serif" w:hAnsi="PT Astra Serif"/>
          <w:b w:val="0"/>
          <w:sz w:val="28"/>
          <w:szCs w:val="28"/>
        </w:rPr>
      </w:pPr>
      <w:r w:rsidRPr="00C501EF">
        <w:rPr>
          <w:rFonts w:ascii="PT Astra Serif" w:hAnsi="PT Astra Serif"/>
          <w:b w:val="0"/>
          <w:sz w:val="28"/>
          <w:szCs w:val="28"/>
        </w:rPr>
        <w:t xml:space="preserve">1. Утвердить </w:t>
      </w:r>
      <w:r w:rsidR="001641CD" w:rsidRPr="00C501EF">
        <w:rPr>
          <w:rFonts w:ascii="PT Astra Serif" w:hAnsi="PT Astra Serif"/>
          <w:b w:val="0"/>
          <w:sz w:val="28"/>
          <w:szCs w:val="28"/>
        </w:rPr>
        <w:t xml:space="preserve">Положение о порядке установления, выплаты и перерасчета ежемесячной пенсии за выслугу лет лицам, замещавшим должности муниципальной службы в органах местного самоуправления муниципального образования </w:t>
      </w:r>
      <w:r w:rsidR="001F19C0" w:rsidRPr="00C501EF">
        <w:rPr>
          <w:rFonts w:ascii="PT Astra Serif" w:eastAsia="Lucida Sans Unicode" w:hAnsi="PT Astra Serif" w:cs="Mangal"/>
          <w:b w:val="0"/>
          <w:color w:val="000000" w:themeColor="text1"/>
          <w:sz w:val="28"/>
          <w:szCs w:val="28"/>
          <w:lang w:eastAsia="zh-CN" w:bidi="hi-IN"/>
        </w:rPr>
        <w:t>«Новомайнское городское поселение»</w:t>
      </w:r>
      <w:r w:rsidR="001F19C0" w:rsidRPr="00C501EF">
        <w:rPr>
          <w:rFonts w:ascii="PT Astra Serif" w:eastAsia="Lucida Sans Unicode" w:hAnsi="PT Astra Serif" w:cs="Mangal"/>
          <w:color w:val="000000" w:themeColor="text1"/>
          <w:sz w:val="28"/>
          <w:szCs w:val="28"/>
          <w:lang w:eastAsia="zh-CN" w:bidi="hi-IN"/>
        </w:rPr>
        <w:t xml:space="preserve"> </w:t>
      </w:r>
      <w:r w:rsidR="006B0FD1" w:rsidRPr="00C501EF">
        <w:rPr>
          <w:rFonts w:ascii="PT Astra Serif" w:hAnsi="PT Astra Serif"/>
          <w:b w:val="0"/>
          <w:sz w:val="28"/>
          <w:szCs w:val="28"/>
        </w:rPr>
        <w:t xml:space="preserve">Мелекесского района </w:t>
      </w:r>
      <w:r w:rsidR="001641CD" w:rsidRPr="00C501EF">
        <w:rPr>
          <w:rFonts w:ascii="PT Astra Serif" w:hAnsi="PT Astra Serif"/>
          <w:b w:val="0"/>
          <w:sz w:val="28"/>
          <w:szCs w:val="28"/>
        </w:rPr>
        <w:t xml:space="preserve">Ульяновской области, </w:t>
      </w:r>
      <w:r w:rsidR="000B3638" w:rsidRPr="00C501EF">
        <w:rPr>
          <w:rFonts w:ascii="PT Astra Serif" w:hAnsi="PT Astra Serif"/>
          <w:b w:val="0"/>
          <w:sz w:val="28"/>
          <w:szCs w:val="28"/>
        </w:rPr>
        <w:t>а также приостановления, прекращения и восстановления выплаты пенсии за выслугу лет,</w:t>
      </w:r>
      <w:r w:rsidRPr="00C501EF">
        <w:rPr>
          <w:rFonts w:ascii="PT Astra Serif" w:hAnsi="PT Astra Serif"/>
          <w:b w:val="0"/>
          <w:sz w:val="28"/>
          <w:szCs w:val="28"/>
        </w:rPr>
        <w:t xml:space="preserve"> согласно приложению</w:t>
      </w:r>
      <w:r w:rsidR="000B3638" w:rsidRPr="00C501EF">
        <w:rPr>
          <w:rFonts w:ascii="PT Astra Serif" w:hAnsi="PT Astra Serif"/>
          <w:b w:val="0"/>
          <w:sz w:val="28"/>
          <w:szCs w:val="28"/>
        </w:rPr>
        <w:t xml:space="preserve"> к настоящему решению</w:t>
      </w:r>
      <w:r w:rsidRPr="00C501EF">
        <w:rPr>
          <w:rFonts w:ascii="PT Astra Serif" w:hAnsi="PT Astra Serif"/>
          <w:b w:val="0"/>
          <w:sz w:val="28"/>
          <w:szCs w:val="28"/>
        </w:rPr>
        <w:t>.</w:t>
      </w:r>
    </w:p>
    <w:p w:rsidR="0045032F" w:rsidRPr="00C501EF" w:rsidRDefault="0045032F" w:rsidP="00081BC5">
      <w:pPr>
        <w:pStyle w:val="ConsPlusNormal"/>
        <w:ind w:firstLine="720"/>
        <w:jc w:val="both"/>
        <w:rPr>
          <w:rFonts w:ascii="PT Astra Serif" w:hAnsi="PT Astra Serif"/>
          <w:sz w:val="28"/>
          <w:szCs w:val="28"/>
        </w:rPr>
      </w:pPr>
      <w:r w:rsidRPr="00C501EF">
        <w:rPr>
          <w:rFonts w:ascii="PT Astra Serif" w:hAnsi="PT Astra Serif"/>
          <w:sz w:val="28"/>
          <w:szCs w:val="28"/>
        </w:rPr>
        <w:t xml:space="preserve">2. Настоящее решение вступает в силу </w:t>
      </w:r>
      <w:r w:rsidR="006E7FE1" w:rsidRPr="00C501EF">
        <w:rPr>
          <w:rFonts w:ascii="PT Astra Serif" w:hAnsi="PT Astra Serif"/>
          <w:sz w:val="28"/>
          <w:szCs w:val="28"/>
        </w:rPr>
        <w:t>на следующий день после дня</w:t>
      </w:r>
      <w:r w:rsidRPr="00C501EF">
        <w:rPr>
          <w:rFonts w:ascii="PT Astra Serif" w:hAnsi="PT Astra Serif"/>
          <w:sz w:val="28"/>
          <w:szCs w:val="28"/>
        </w:rPr>
        <w:t xml:space="preserve"> </w:t>
      </w:r>
      <w:r w:rsidR="001641CD" w:rsidRPr="00C501EF">
        <w:rPr>
          <w:rFonts w:ascii="PT Astra Serif" w:hAnsi="PT Astra Serif"/>
          <w:sz w:val="28"/>
          <w:szCs w:val="28"/>
        </w:rPr>
        <w:t>его официального опубликования</w:t>
      </w:r>
    </w:p>
    <w:p w:rsidR="006B0FD1" w:rsidRPr="00C501EF" w:rsidRDefault="00081BC5" w:rsidP="00081BC5">
      <w:pPr>
        <w:pStyle w:val="ConsPlusTitle"/>
        <w:ind w:firstLine="720"/>
        <w:jc w:val="both"/>
        <w:rPr>
          <w:rFonts w:ascii="PT Astra Serif" w:hAnsi="PT Astra Serif"/>
          <w:b w:val="0"/>
          <w:sz w:val="28"/>
          <w:szCs w:val="28"/>
        </w:rPr>
      </w:pPr>
      <w:r w:rsidRPr="00C501EF">
        <w:rPr>
          <w:rFonts w:ascii="PT Astra Serif" w:hAnsi="PT Astra Serif"/>
          <w:b w:val="0"/>
          <w:sz w:val="28"/>
          <w:szCs w:val="28"/>
        </w:rPr>
        <w:t>3. С момента вступления в силу настоящего решения, считать утратившим</w:t>
      </w:r>
      <w:r w:rsidR="006E7FE1" w:rsidRPr="00C501EF">
        <w:rPr>
          <w:rFonts w:ascii="PT Astra Serif" w:hAnsi="PT Astra Serif"/>
          <w:b w:val="0"/>
          <w:sz w:val="28"/>
          <w:szCs w:val="28"/>
        </w:rPr>
        <w:t>и</w:t>
      </w:r>
      <w:r w:rsidRPr="00C501EF">
        <w:rPr>
          <w:rFonts w:ascii="PT Astra Serif" w:hAnsi="PT Astra Serif"/>
          <w:b w:val="0"/>
          <w:sz w:val="28"/>
          <w:szCs w:val="28"/>
        </w:rPr>
        <w:t xml:space="preserve"> силу решени</w:t>
      </w:r>
      <w:r w:rsidR="001641CD" w:rsidRPr="00C501EF">
        <w:rPr>
          <w:rFonts w:ascii="PT Astra Serif" w:hAnsi="PT Astra Serif"/>
          <w:b w:val="0"/>
          <w:sz w:val="28"/>
          <w:szCs w:val="28"/>
        </w:rPr>
        <w:t>я</w:t>
      </w:r>
      <w:r w:rsidRPr="00C501EF">
        <w:rPr>
          <w:rFonts w:ascii="PT Astra Serif" w:hAnsi="PT Astra Serif"/>
          <w:b w:val="0"/>
          <w:sz w:val="28"/>
          <w:szCs w:val="28"/>
        </w:rPr>
        <w:t xml:space="preserve"> Совета депутатов муниципального образования </w:t>
      </w:r>
      <w:r w:rsidR="006B0FD1" w:rsidRPr="00C501EF">
        <w:rPr>
          <w:rFonts w:ascii="PT Astra Serif" w:eastAsia="Lucida Sans Unicode" w:hAnsi="PT Astra Serif" w:cs="Mangal"/>
          <w:b w:val="0"/>
          <w:color w:val="000000" w:themeColor="text1"/>
          <w:sz w:val="28"/>
          <w:szCs w:val="28"/>
          <w:lang w:eastAsia="zh-CN" w:bidi="hi-IN"/>
        </w:rPr>
        <w:t>«Новомайнское городское поселение»</w:t>
      </w:r>
      <w:r w:rsidR="006B0FD1" w:rsidRPr="00C501EF">
        <w:rPr>
          <w:rFonts w:ascii="PT Astra Serif" w:eastAsia="Lucida Sans Unicode" w:hAnsi="PT Astra Serif" w:cs="Mangal"/>
          <w:color w:val="000000" w:themeColor="text1"/>
          <w:sz w:val="28"/>
          <w:szCs w:val="28"/>
          <w:lang w:eastAsia="zh-CN" w:bidi="hi-IN"/>
        </w:rPr>
        <w:t xml:space="preserve"> </w:t>
      </w:r>
      <w:r w:rsidR="006B0FD1" w:rsidRPr="00C501EF">
        <w:rPr>
          <w:rFonts w:ascii="PT Astra Serif" w:hAnsi="PT Astra Serif"/>
          <w:b w:val="0"/>
          <w:sz w:val="28"/>
          <w:szCs w:val="28"/>
        </w:rPr>
        <w:t>Мелекесского района Ульяновской области:</w:t>
      </w:r>
    </w:p>
    <w:p w:rsidR="001641CD" w:rsidRPr="00C501EF" w:rsidRDefault="006B0FD1" w:rsidP="00081BC5">
      <w:pPr>
        <w:pStyle w:val="ConsPlusTitle"/>
        <w:ind w:firstLine="720"/>
        <w:jc w:val="both"/>
        <w:rPr>
          <w:rFonts w:ascii="PT Astra Serif" w:hAnsi="PT Astra Serif"/>
          <w:b w:val="0"/>
          <w:sz w:val="28"/>
          <w:szCs w:val="28"/>
        </w:rPr>
      </w:pPr>
      <w:r w:rsidRPr="00C501EF">
        <w:rPr>
          <w:rFonts w:ascii="PT Astra Serif" w:hAnsi="PT Astra Serif"/>
          <w:b w:val="0"/>
          <w:sz w:val="28"/>
          <w:szCs w:val="28"/>
        </w:rPr>
        <w:t xml:space="preserve"> </w:t>
      </w:r>
      <w:r w:rsidR="001641CD" w:rsidRPr="00C501EF">
        <w:rPr>
          <w:rFonts w:ascii="PT Astra Serif" w:hAnsi="PT Astra Serif"/>
          <w:b w:val="0"/>
          <w:sz w:val="28"/>
          <w:szCs w:val="28"/>
        </w:rPr>
        <w:t>3.1.</w:t>
      </w:r>
      <w:r w:rsidR="00081BC5" w:rsidRPr="00C501EF">
        <w:rPr>
          <w:rFonts w:ascii="PT Astra Serif" w:hAnsi="PT Astra Serif"/>
          <w:b w:val="0"/>
          <w:sz w:val="28"/>
          <w:szCs w:val="28"/>
        </w:rPr>
        <w:t xml:space="preserve"> </w:t>
      </w:r>
      <w:r w:rsidR="001641CD" w:rsidRPr="00C501EF">
        <w:rPr>
          <w:rFonts w:ascii="PT Astra Serif" w:hAnsi="PT Astra Serif"/>
          <w:b w:val="0"/>
          <w:sz w:val="28"/>
          <w:szCs w:val="28"/>
        </w:rPr>
        <w:t>О</w:t>
      </w:r>
      <w:r w:rsidR="00984209" w:rsidRPr="00C501EF">
        <w:rPr>
          <w:rFonts w:ascii="PT Astra Serif" w:hAnsi="PT Astra Serif"/>
          <w:b w:val="0"/>
          <w:sz w:val="28"/>
          <w:szCs w:val="28"/>
        </w:rPr>
        <w:t xml:space="preserve">т </w:t>
      </w:r>
      <w:r w:rsidRPr="00C501EF">
        <w:rPr>
          <w:rFonts w:ascii="PT Astra Serif" w:hAnsi="PT Astra Serif"/>
          <w:b w:val="0"/>
          <w:sz w:val="28"/>
          <w:szCs w:val="28"/>
        </w:rPr>
        <w:t>13.07</w:t>
      </w:r>
      <w:r w:rsidR="001641CD" w:rsidRPr="00C501EF">
        <w:rPr>
          <w:rFonts w:ascii="PT Astra Serif" w:hAnsi="PT Astra Serif"/>
          <w:b w:val="0"/>
          <w:sz w:val="28"/>
          <w:szCs w:val="28"/>
        </w:rPr>
        <w:t>.20</w:t>
      </w:r>
      <w:r w:rsidR="00984209" w:rsidRPr="00C501EF">
        <w:rPr>
          <w:rFonts w:ascii="PT Astra Serif" w:hAnsi="PT Astra Serif"/>
          <w:b w:val="0"/>
          <w:sz w:val="28"/>
          <w:szCs w:val="28"/>
        </w:rPr>
        <w:t>1</w:t>
      </w:r>
      <w:r w:rsidRPr="00C501EF">
        <w:rPr>
          <w:rFonts w:ascii="PT Astra Serif" w:hAnsi="PT Astra Serif"/>
          <w:b w:val="0"/>
          <w:sz w:val="28"/>
          <w:szCs w:val="28"/>
        </w:rPr>
        <w:t>1 №5/20</w:t>
      </w:r>
      <w:r w:rsidR="001641CD" w:rsidRPr="00C501EF">
        <w:rPr>
          <w:rFonts w:ascii="PT Astra Serif" w:hAnsi="PT Astra Serif"/>
          <w:b w:val="0"/>
          <w:sz w:val="28"/>
          <w:szCs w:val="28"/>
        </w:rPr>
        <w:t xml:space="preserve"> </w:t>
      </w:r>
      <w:r w:rsidR="00081BC5" w:rsidRPr="00C501EF">
        <w:rPr>
          <w:rFonts w:ascii="PT Astra Serif" w:hAnsi="PT Astra Serif"/>
          <w:b w:val="0"/>
          <w:sz w:val="28"/>
          <w:szCs w:val="28"/>
        </w:rPr>
        <w:t>«О</w:t>
      </w:r>
      <w:r w:rsidR="001641CD" w:rsidRPr="00C501EF">
        <w:rPr>
          <w:rFonts w:ascii="PT Astra Serif" w:hAnsi="PT Astra Serif"/>
          <w:b w:val="0"/>
          <w:sz w:val="28"/>
          <w:szCs w:val="28"/>
        </w:rPr>
        <w:t xml:space="preserve"> пенсионном обеспечении муниципальных </w:t>
      </w:r>
      <w:r w:rsidR="001641CD" w:rsidRPr="00C501EF">
        <w:rPr>
          <w:rFonts w:ascii="PT Astra Serif" w:hAnsi="PT Astra Serif"/>
          <w:b w:val="0"/>
          <w:sz w:val="28"/>
          <w:szCs w:val="28"/>
        </w:rPr>
        <w:lastRenderedPageBreak/>
        <w:t xml:space="preserve">служащих </w:t>
      </w:r>
      <w:r w:rsidR="00081BC5" w:rsidRPr="00C501EF">
        <w:rPr>
          <w:rFonts w:ascii="PT Astra Serif" w:hAnsi="PT Astra Serif"/>
          <w:b w:val="0"/>
          <w:sz w:val="28"/>
          <w:szCs w:val="28"/>
        </w:rPr>
        <w:t>муниципально</w:t>
      </w:r>
      <w:r w:rsidR="001641CD" w:rsidRPr="00C501EF">
        <w:rPr>
          <w:rFonts w:ascii="PT Astra Serif" w:hAnsi="PT Astra Serif"/>
          <w:b w:val="0"/>
          <w:sz w:val="28"/>
          <w:szCs w:val="28"/>
        </w:rPr>
        <w:t>го</w:t>
      </w:r>
      <w:r w:rsidR="00081BC5" w:rsidRPr="00C501EF">
        <w:rPr>
          <w:rFonts w:ascii="PT Astra Serif" w:hAnsi="PT Astra Serif"/>
          <w:b w:val="0"/>
          <w:sz w:val="28"/>
          <w:szCs w:val="28"/>
        </w:rPr>
        <w:t xml:space="preserve"> образовани</w:t>
      </w:r>
      <w:r w:rsidR="001641CD" w:rsidRPr="00C501EF">
        <w:rPr>
          <w:rFonts w:ascii="PT Astra Serif" w:hAnsi="PT Astra Serif"/>
          <w:b w:val="0"/>
          <w:sz w:val="28"/>
          <w:szCs w:val="28"/>
        </w:rPr>
        <w:t>я</w:t>
      </w:r>
      <w:r w:rsidR="00081BC5" w:rsidRPr="00C501EF">
        <w:rPr>
          <w:rFonts w:ascii="PT Astra Serif" w:hAnsi="PT Astra Serif"/>
          <w:b w:val="0"/>
          <w:sz w:val="28"/>
          <w:szCs w:val="28"/>
        </w:rPr>
        <w:t xml:space="preserve"> </w:t>
      </w:r>
      <w:r w:rsidRPr="00C501EF">
        <w:rPr>
          <w:rFonts w:ascii="PT Astra Serif" w:eastAsia="Lucida Sans Unicode" w:hAnsi="PT Astra Serif" w:cs="Mangal"/>
          <w:b w:val="0"/>
          <w:color w:val="000000" w:themeColor="text1"/>
          <w:sz w:val="28"/>
          <w:szCs w:val="28"/>
          <w:lang w:eastAsia="zh-CN" w:bidi="hi-IN"/>
        </w:rPr>
        <w:t>«Новомайнское городское поселение</w:t>
      </w:r>
      <w:r w:rsidRPr="00C501EF">
        <w:rPr>
          <w:rFonts w:ascii="PT Astra Serif" w:hAnsi="PT Astra Serif"/>
          <w:b w:val="0"/>
          <w:sz w:val="28"/>
          <w:szCs w:val="28"/>
        </w:rPr>
        <w:t xml:space="preserve">» Мелекесского района </w:t>
      </w:r>
      <w:r w:rsidR="001641CD" w:rsidRPr="00C501EF">
        <w:rPr>
          <w:rFonts w:ascii="PT Astra Serif" w:hAnsi="PT Astra Serif"/>
          <w:b w:val="0"/>
          <w:sz w:val="28"/>
          <w:szCs w:val="28"/>
        </w:rPr>
        <w:t>Ульяновской области;</w:t>
      </w:r>
    </w:p>
    <w:p w:rsidR="006B0FD1" w:rsidRPr="00C501EF" w:rsidRDefault="00915B7E" w:rsidP="006B0FD1">
      <w:pPr>
        <w:pStyle w:val="ac"/>
        <w:spacing w:after="0"/>
        <w:ind w:firstLine="567"/>
        <w:jc w:val="both"/>
        <w:rPr>
          <w:rFonts w:ascii="PT Astra Serif" w:eastAsia="Andale Sans UI" w:hAnsi="PT Astra Serif"/>
          <w:kern w:val="1"/>
          <w:sz w:val="28"/>
          <w:szCs w:val="28"/>
          <w:lang w:eastAsia="ar-SA"/>
        </w:rPr>
      </w:pPr>
      <w:r w:rsidRPr="00C501EF">
        <w:rPr>
          <w:rFonts w:ascii="PT Astra Serif" w:hAnsi="PT Astra Serif"/>
          <w:sz w:val="28"/>
          <w:szCs w:val="28"/>
        </w:rPr>
        <w:t>3.2. О</w:t>
      </w:r>
      <w:r w:rsidR="006B0FD1" w:rsidRPr="00C501EF">
        <w:rPr>
          <w:rFonts w:ascii="PT Astra Serif" w:hAnsi="PT Astra Serif"/>
          <w:sz w:val="28"/>
          <w:szCs w:val="28"/>
        </w:rPr>
        <w:t>т 27.09.2011 №6/28</w:t>
      </w:r>
      <w:r w:rsidR="001641CD" w:rsidRPr="00C501EF">
        <w:rPr>
          <w:rFonts w:ascii="PT Astra Serif" w:hAnsi="PT Astra Serif"/>
          <w:sz w:val="28"/>
          <w:szCs w:val="28"/>
        </w:rPr>
        <w:t xml:space="preserve"> «</w:t>
      </w:r>
      <w:r w:rsidR="006B0FD1" w:rsidRPr="00C501EF">
        <w:rPr>
          <w:rFonts w:ascii="PT Astra Serif" w:eastAsia="Andale Sans UI" w:hAnsi="PT Astra Serif"/>
          <w:kern w:val="1"/>
          <w:sz w:val="28"/>
          <w:szCs w:val="28"/>
          <w:lang w:eastAsia="ar-SA"/>
        </w:rPr>
        <w:t>О внесении изм</w:t>
      </w:r>
      <w:r w:rsidR="00F27684">
        <w:rPr>
          <w:rFonts w:ascii="PT Astra Serif" w:eastAsia="Andale Sans UI" w:hAnsi="PT Astra Serif"/>
          <w:kern w:val="1"/>
          <w:sz w:val="28"/>
          <w:szCs w:val="28"/>
          <w:lang w:eastAsia="ar-SA"/>
        </w:rPr>
        <w:t>енений и дополнений в Положение</w:t>
      </w:r>
      <w:proofErr w:type="gramStart"/>
      <w:r w:rsidR="00F27684">
        <w:rPr>
          <w:rFonts w:ascii="PT Astra Serif" w:eastAsia="Andale Sans UI" w:hAnsi="PT Astra Serif"/>
          <w:kern w:val="1"/>
          <w:sz w:val="28"/>
          <w:szCs w:val="28"/>
          <w:lang w:eastAsia="ar-SA"/>
        </w:rPr>
        <w:t xml:space="preserve"> </w:t>
      </w:r>
      <w:r w:rsidR="006B0FD1" w:rsidRPr="00C501EF">
        <w:rPr>
          <w:rFonts w:ascii="PT Astra Serif" w:eastAsia="Andale Sans UI" w:hAnsi="PT Astra Serif"/>
          <w:kern w:val="1"/>
          <w:sz w:val="28"/>
          <w:szCs w:val="28"/>
          <w:lang w:eastAsia="ar-SA"/>
        </w:rPr>
        <w:t>О</w:t>
      </w:r>
      <w:proofErr w:type="gramEnd"/>
      <w:r w:rsidR="006B0FD1" w:rsidRPr="00C501EF">
        <w:rPr>
          <w:rFonts w:ascii="PT Astra Serif" w:eastAsia="Andale Sans UI" w:hAnsi="PT Astra Serif"/>
          <w:kern w:val="1"/>
          <w:sz w:val="28"/>
          <w:szCs w:val="28"/>
          <w:lang w:eastAsia="ar-SA"/>
        </w:rPr>
        <w:t xml:space="preserve">  пенсионном обеспечении муниципальных служащих муниципального образования </w:t>
      </w:r>
      <w:r w:rsidR="006B0FD1" w:rsidRPr="00C501EF">
        <w:rPr>
          <w:rFonts w:ascii="PT Astra Serif" w:eastAsia="Andale Sans UI" w:hAnsi="PT Astra Serif"/>
          <w:kern w:val="24"/>
          <w:sz w:val="28"/>
          <w:szCs w:val="28"/>
          <w:lang w:eastAsia="ar-SA"/>
        </w:rPr>
        <w:t>«Новомайнское городское поселение»</w:t>
      </w:r>
      <w:r w:rsidR="006B0FD1" w:rsidRPr="00C501EF">
        <w:rPr>
          <w:rFonts w:ascii="PT Astra Serif" w:eastAsia="Andale Sans UI" w:hAnsi="PT Astra Serif"/>
          <w:kern w:val="1"/>
          <w:sz w:val="28"/>
          <w:szCs w:val="28"/>
          <w:lang w:eastAsia="ar-SA"/>
        </w:rPr>
        <w:t xml:space="preserve"> Мелекесского района Ульяновской области, утвержденное решением Совета депутатов муниципального образования «Новомайнское городское поселение» Мелекесского района Ульяновской области от 13.07.2011 №5/20 «О  пенсионном обеспечении муниципальных служащих муниципального образования </w:t>
      </w:r>
      <w:r w:rsidR="006B0FD1" w:rsidRPr="00C501EF">
        <w:rPr>
          <w:rFonts w:ascii="PT Astra Serif" w:eastAsia="Andale Sans UI" w:hAnsi="PT Astra Serif"/>
          <w:kern w:val="24"/>
          <w:sz w:val="28"/>
          <w:szCs w:val="28"/>
          <w:lang w:eastAsia="ar-SA"/>
        </w:rPr>
        <w:t>«Новомайнское городское поселение»</w:t>
      </w:r>
      <w:r w:rsidR="006B0FD1" w:rsidRPr="00C501EF">
        <w:rPr>
          <w:rFonts w:ascii="PT Astra Serif" w:eastAsia="Andale Sans UI" w:hAnsi="PT Astra Serif"/>
          <w:kern w:val="1"/>
          <w:sz w:val="28"/>
          <w:szCs w:val="28"/>
          <w:lang w:eastAsia="ar-SA"/>
        </w:rPr>
        <w:t xml:space="preserve"> Мелекесского района Ульяновской области»;</w:t>
      </w:r>
    </w:p>
    <w:p w:rsidR="006E1EB8" w:rsidRPr="00C501EF" w:rsidRDefault="00984209" w:rsidP="00FD5CBD">
      <w:pPr>
        <w:pStyle w:val="ac"/>
        <w:spacing w:after="0"/>
        <w:ind w:firstLine="567"/>
        <w:jc w:val="both"/>
        <w:rPr>
          <w:rFonts w:ascii="PT Astra Serif" w:hAnsi="PT Astra Serif"/>
          <w:sz w:val="28"/>
          <w:szCs w:val="28"/>
          <w:lang w:eastAsia="ar-SA"/>
        </w:rPr>
      </w:pPr>
      <w:r w:rsidRPr="00C501EF">
        <w:rPr>
          <w:rFonts w:ascii="PT Astra Serif" w:hAnsi="PT Astra Serif"/>
          <w:sz w:val="28"/>
          <w:szCs w:val="28"/>
        </w:rPr>
        <w:t xml:space="preserve">3.3. </w:t>
      </w:r>
      <w:r w:rsidR="00FD5CBD" w:rsidRPr="00C501EF">
        <w:rPr>
          <w:rFonts w:ascii="PT Astra Serif" w:hAnsi="PT Astra Serif"/>
          <w:sz w:val="28"/>
          <w:szCs w:val="28"/>
        </w:rPr>
        <w:t>О</w:t>
      </w:r>
      <w:r w:rsidR="00915B7E" w:rsidRPr="00C501EF">
        <w:rPr>
          <w:rFonts w:ascii="PT Astra Serif" w:hAnsi="PT Astra Serif"/>
          <w:sz w:val="28"/>
          <w:szCs w:val="28"/>
        </w:rPr>
        <w:t xml:space="preserve">т 29.12.2014 № 16/34 </w:t>
      </w:r>
      <w:r w:rsidR="006E1EB8" w:rsidRPr="00C501EF">
        <w:rPr>
          <w:rFonts w:ascii="PT Astra Serif" w:hAnsi="PT Astra Serif"/>
          <w:sz w:val="28"/>
          <w:szCs w:val="28"/>
          <w:lang w:eastAsia="ar-SA"/>
        </w:rPr>
        <w:t>«О внесении изменений в Решение Совета депутатов муниципального образования «Новомайнское городское поселение» Мелекесского района Ульяновской области «О пенсионном обеспечении муниципальных служащих муниципального образования «Новомайнское городское поселение» Мелекесского района Ульяновской области» от 13.07.2011 № 5/20</w:t>
      </w:r>
      <w:r w:rsidR="00FD5CBD" w:rsidRPr="00C501EF">
        <w:rPr>
          <w:rFonts w:ascii="PT Astra Serif" w:hAnsi="PT Astra Serif"/>
          <w:sz w:val="28"/>
          <w:szCs w:val="28"/>
          <w:lang w:eastAsia="ar-SA"/>
        </w:rPr>
        <w:t>»</w:t>
      </w:r>
      <w:r w:rsidR="006E1EB8" w:rsidRPr="00C501EF">
        <w:rPr>
          <w:rFonts w:ascii="PT Astra Serif" w:hAnsi="PT Astra Serif"/>
          <w:sz w:val="28"/>
          <w:szCs w:val="28"/>
          <w:lang w:eastAsia="ar-SA"/>
        </w:rPr>
        <w:t>;</w:t>
      </w:r>
    </w:p>
    <w:p w:rsidR="00BB6B97" w:rsidRPr="00C501EF" w:rsidRDefault="00BB6B97" w:rsidP="00BB6B97">
      <w:pPr>
        <w:overflowPunct w:val="0"/>
        <w:autoSpaceDE w:val="0"/>
        <w:autoSpaceDN w:val="0"/>
        <w:adjustRightInd w:val="0"/>
        <w:ind w:firstLine="567"/>
        <w:jc w:val="both"/>
        <w:textAlignment w:val="baseline"/>
        <w:rPr>
          <w:rFonts w:ascii="PT Astra Serif" w:hAnsi="PT Astra Serif"/>
          <w:sz w:val="28"/>
          <w:szCs w:val="28"/>
          <w:lang w:eastAsia="ar-SA"/>
        </w:rPr>
      </w:pPr>
      <w:r w:rsidRPr="00C501EF">
        <w:rPr>
          <w:rFonts w:ascii="PT Astra Serif" w:hAnsi="PT Astra Serif"/>
          <w:sz w:val="28"/>
          <w:szCs w:val="28"/>
          <w:lang w:eastAsia="ar-SA"/>
        </w:rPr>
        <w:t>3.4. От 27.04.2017 № 2/5 «О внесении изменений в Решение Совета депутатов МО «Новомайнское городское поселение» Мелекесского района Ульяновской области «</w:t>
      </w:r>
      <w:r w:rsidRPr="00C501EF">
        <w:rPr>
          <w:rFonts w:ascii="PT Astra Serif" w:hAnsi="PT Astra Serif"/>
          <w:sz w:val="28"/>
          <w:szCs w:val="28"/>
        </w:rPr>
        <w:t>О пенсионном обеспечении муниципальных служащих муниципального образования «Новомайнское городское поселение» Мелекесского района Ульяновской области» от 13.07.2011 № 5/20»;</w:t>
      </w:r>
    </w:p>
    <w:p w:rsidR="00FD5CBD" w:rsidRPr="00C501EF" w:rsidRDefault="00BB6B97" w:rsidP="00BB6B97">
      <w:pPr>
        <w:pStyle w:val="Standard"/>
        <w:ind w:firstLine="567"/>
        <w:jc w:val="both"/>
        <w:rPr>
          <w:rFonts w:ascii="PT Astra Serif" w:hAnsi="PT Astra Serif" w:cs="Times New Roman"/>
          <w:bCs/>
          <w:sz w:val="28"/>
          <w:szCs w:val="28"/>
          <w:lang w:val="ru-RU"/>
        </w:rPr>
      </w:pPr>
      <w:r w:rsidRPr="00C501EF">
        <w:rPr>
          <w:rFonts w:ascii="PT Astra Serif" w:hAnsi="PT Astra Serif" w:cs="Times New Roman"/>
          <w:sz w:val="28"/>
          <w:szCs w:val="28"/>
          <w:lang w:val="ru-RU"/>
        </w:rPr>
        <w:t>3.5</w:t>
      </w:r>
      <w:r w:rsidR="00FD5CBD" w:rsidRPr="00C501EF">
        <w:rPr>
          <w:rFonts w:ascii="PT Astra Serif" w:hAnsi="PT Astra Serif" w:cs="Times New Roman"/>
          <w:sz w:val="28"/>
          <w:szCs w:val="28"/>
          <w:lang w:val="ru-RU"/>
        </w:rPr>
        <w:t xml:space="preserve">. </w:t>
      </w:r>
      <w:r w:rsidR="006E1EB8" w:rsidRPr="00C501EF">
        <w:rPr>
          <w:rFonts w:ascii="PT Astra Serif" w:hAnsi="PT Astra Serif" w:cs="Times New Roman"/>
          <w:sz w:val="28"/>
          <w:szCs w:val="28"/>
          <w:lang w:val="ru-RU"/>
        </w:rPr>
        <w:t xml:space="preserve">От </w:t>
      </w:r>
      <w:r w:rsidR="00FD5CBD" w:rsidRPr="00C501EF">
        <w:rPr>
          <w:rFonts w:ascii="PT Astra Serif" w:hAnsi="PT Astra Serif" w:cs="Times New Roman"/>
          <w:sz w:val="28"/>
          <w:szCs w:val="28"/>
          <w:lang w:val="ru-RU"/>
        </w:rPr>
        <w:t>01</w:t>
      </w:r>
      <w:r w:rsidR="006E1EB8" w:rsidRPr="00C501EF">
        <w:rPr>
          <w:rFonts w:ascii="PT Astra Serif" w:hAnsi="PT Astra Serif" w:cs="Times New Roman"/>
          <w:sz w:val="28"/>
          <w:szCs w:val="28"/>
          <w:lang w:val="ru-RU"/>
        </w:rPr>
        <w:t>.</w:t>
      </w:r>
      <w:r w:rsidR="00FD5CBD" w:rsidRPr="00C501EF">
        <w:rPr>
          <w:rFonts w:ascii="PT Astra Serif" w:hAnsi="PT Astra Serif" w:cs="Times New Roman"/>
          <w:sz w:val="28"/>
          <w:szCs w:val="28"/>
          <w:lang w:val="ru-RU"/>
        </w:rPr>
        <w:t>11</w:t>
      </w:r>
      <w:r w:rsidR="006E1EB8" w:rsidRPr="00C501EF">
        <w:rPr>
          <w:rFonts w:ascii="PT Astra Serif" w:hAnsi="PT Astra Serif" w:cs="Times New Roman"/>
          <w:sz w:val="28"/>
          <w:szCs w:val="28"/>
          <w:lang w:val="ru-RU"/>
        </w:rPr>
        <w:t>.201</w:t>
      </w:r>
      <w:r w:rsidR="00FD5CBD" w:rsidRPr="00C501EF">
        <w:rPr>
          <w:rFonts w:ascii="PT Astra Serif" w:hAnsi="PT Astra Serif" w:cs="Times New Roman"/>
          <w:sz w:val="28"/>
          <w:szCs w:val="28"/>
          <w:lang w:val="ru-RU"/>
        </w:rPr>
        <w:t>9</w:t>
      </w:r>
      <w:r w:rsidR="006E1EB8" w:rsidRPr="00C501EF">
        <w:rPr>
          <w:rFonts w:ascii="PT Astra Serif" w:hAnsi="PT Astra Serif" w:cs="Times New Roman"/>
          <w:sz w:val="28"/>
          <w:szCs w:val="28"/>
          <w:lang w:val="ru-RU"/>
        </w:rPr>
        <w:t xml:space="preserve"> №</w:t>
      </w:r>
      <w:r w:rsidR="00FD5CBD" w:rsidRPr="00C501EF">
        <w:rPr>
          <w:rFonts w:ascii="PT Astra Serif" w:hAnsi="PT Astra Serif" w:cs="Times New Roman"/>
          <w:sz w:val="28"/>
          <w:szCs w:val="28"/>
          <w:lang w:val="ru-RU"/>
        </w:rPr>
        <w:t>1</w:t>
      </w:r>
      <w:r w:rsidR="006E1EB8" w:rsidRPr="00C501EF">
        <w:rPr>
          <w:rFonts w:ascii="PT Astra Serif" w:hAnsi="PT Astra Serif" w:cs="Times New Roman"/>
          <w:sz w:val="28"/>
          <w:szCs w:val="28"/>
          <w:lang w:val="ru-RU"/>
        </w:rPr>
        <w:t>2/</w:t>
      </w:r>
      <w:r w:rsidR="00FD5CBD" w:rsidRPr="00C501EF">
        <w:rPr>
          <w:rFonts w:ascii="PT Astra Serif" w:hAnsi="PT Astra Serif" w:cs="Times New Roman"/>
          <w:sz w:val="28"/>
          <w:szCs w:val="28"/>
          <w:lang w:val="ru-RU"/>
        </w:rPr>
        <w:t>36 «</w:t>
      </w:r>
      <w:r w:rsidR="00FD5CBD" w:rsidRPr="00C501EF">
        <w:rPr>
          <w:rFonts w:ascii="PT Astra Serif" w:hAnsi="PT Astra Serif" w:cs="Times New Roman"/>
          <w:bCs/>
          <w:sz w:val="28"/>
          <w:szCs w:val="28"/>
          <w:lang w:val="ru-RU"/>
        </w:rPr>
        <w:t>О внесении изменений в решение Совета депутатов муниципального образования «Новомайнское городское поселение» Мелекесского района Ульяновской области от 13.07.2011 № 5/20 «О пенсионном обеспечении муниципальных служащих муниципального образования «Новомайнское городское поселение» Мелекесского района Ульяновской области»</w:t>
      </w:r>
      <w:r w:rsidR="00C501EF">
        <w:rPr>
          <w:rFonts w:ascii="PT Astra Serif" w:hAnsi="PT Astra Serif" w:cs="Times New Roman"/>
          <w:bCs/>
          <w:sz w:val="28"/>
          <w:szCs w:val="28"/>
          <w:lang w:val="ru-RU"/>
        </w:rPr>
        <w:t>.</w:t>
      </w:r>
    </w:p>
    <w:p w:rsidR="00081BC5" w:rsidRPr="00C501EF" w:rsidRDefault="00081BC5" w:rsidP="00FD5CBD">
      <w:pPr>
        <w:pStyle w:val="Standard"/>
        <w:ind w:firstLine="567"/>
        <w:jc w:val="both"/>
        <w:rPr>
          <w:rFonts w:ascii="PT Astra Serif" w:hAnsi="PT Astra Serif"/>
          <w:bCs/>
          <w:sz w:val="28"/>
          <w:szCs w:val="28"/>
          <w:lang w:val="ru-RU"/>
        </w:rPr>
      </w:pPr>
      <w:r w:rsidRPr="00C501EF">
        <w:rPr>
          <w:rFonts w:ascii="PT Astra Serif" w:hAnsi="PT Astra Serif"/>
          <w:sz w:val="28"/>
          <w:szCs w:val="28"/>
          <w:lang w:val="ru-RU"/>
        </w:rPr>
        <w:t xml:space="preserve">4. Настоящее решение подлежит </w:t>
      </w:r>
      <w:r w:rsidR="002D2A49" w:rsidRPr="00C501EF">
        <w:rPr>
          <w:rFonts w:ascii="PT Astra Serif" w:hAnsi="PT Astra Serif"/>
          <w:sz w:val="28"/>
          <w:szCs w:val="28"/>
          <w:lang w:val="ru-RU"/>
        </w:rPr>
        <w:t xml:space="preserve">официальному опубликованию и </w:t>
      </w:r>
      <w:r w:rsidRPr="00C501EF">
        <w:rPr>
          <w:rFonts w:ascii="PT Astra Serif" w:hAnsi="PT Astra Serif"/>
          <w:sz w:val="28"/>
          <w:szCs w:val="28"/>
          <w:lang w:val="ru-RU"/>
        </w:rPr>
        <w:t>размещению на официальном сайте администрации</w:t>
      </w:r>
      <w:r w:rsidR="00BB6B97" w:rsidRPr="00C501EF">
        <w:rPr>
          <w:rFonts w:ascii="PT Astra Serif" w:hAnsi="PT Astra Serif"/>
          <w:sz w:val="28"/>
          <w:szCs w:val="28"/>
          <w:lang w:val="ru-RU"/>
        </w:rPr>
        <w:t xml:space="preserve"> поселения</w:t>
      </w:r>
      <w:r w:rsidRPr="00C501EF">
        <w:rPr>
          <w:rFonts w:ascii="PT Astra Serif" w:hAnsi="PT Astra Serif"/>
          <w:sz w:val="28"/>
          <w:szCs w:val="28"/>
          <w:lang w:val="ru-RU"/>
        </w:rPr>
        <w:t xml:space="preserve"> муниципального образования </w:t>
      </w:r>
      <w:r w:rsidR="00FD5CBD" w:rsidRPr="00C501EF">
        <w:rPr>
          <w:rFonts w:ascii="PT Astra Serif" w:hAnsi="PT Astra Serif"/>
          <w:bCs/>
          <w:sz w:val="28"/>
          <w:szCs w:val="28"/>
          <w:lang w:val="ru-RU"/>
        </w:rPr>
        <w:t xml:space="preserve">«Новомайнское городское поселение» Мелекесского района Ульяновской области </w:t>
      </w:r>
      <w:r w:rsidRPr="00C501EF">
        <w:rPr>
          <w:rFonts w:ascii="PT Astra Serif" w:hAnsi="PT Astra Serif"/>
          <w:sz w:val="28"/>
          <w:szCs w:val="28"/>
          <w:lang w:val="ru-RU"/>
        </w:rPr>
        <w:t>в информационно-телекоммуникационной сети Интернет.</w:t>
      </w:r>
    </w:p>
    <w:p w:rsidR="00081BC5" w:rsidRPr="00C501EF" w:rsidRDefault="00081BC5" w:rsidP="00081BC5">
      <w:pPr>
        <w:spacing w:line="100" w:lineRule="atLeast"/>
        <w:ind w:firstLine="709"/>
        <w:jc w:val="both"/>
        <w:rPr>
          <w:rFonts w:ascii="PT Astra Serif" w:hAnsi="PT Astra Serif"/>
          <w:sz w:val="28"/>
          <w:szCs w:val="28"/>
        </w:rPr>
      </w:pPr>
      <w:r w:rsidRPr="00C501EF">
        <w:rPr>
          <w:rFonts w:ascii="PT Astra Serif" w:hAnsi="PT Astra Serif"/>
          <w:sz w:val="28"/>
          <w:szCs w:val="28"/>
        </w:rPr>
        <w:t>5. Контроль исполнения настоящего решения возложить на постоянную комиссию по социальной и молодёжной политике, по вопросам раз</w:t>
      </w:r>
      <w:r w:rsidR="00FD5CBD" w:rsidRPr="00C501EF">
        <w:rPr>
          <w:rFonts w:ascii="PT Astra Serif" w:hAnsi="PT Astra Serif"/>
          <w:sz w:val="28"/>
          <w:szCs w:val="28"/>
        </w:rPr>
        <w:t xml:space="preserve">вития местного самоуправления (С.П. </w:t>
      </w:r>
      <w:proofErr w:type="spellStart"/>
      <w:r w:rsidR="00FD5CBD" w:rsidRPr="00C501EF">
        <w:rPr>
          <w:rFonts w:ascii="PT Astra Serif" w:hAnsi="PT Astra Serif"/>
          <w:sz w:val="28"/>
          <w:szCs w:val="28"/>
        </w:rPr>
        <w:t>Алкареву</w:t>
      </w:r>
      <w:proofErr w:type="spellEnd"/>
      <w:r w:rsidRPr="00C501EF">
        <w:rPr>
          <w:rFonts w:ascii="PT Astra Serif" w:hAnsi="PT Astra Serif"/>
          <w:sz w:val="28"/>
          <w:szCs w:val="28"/>
        </w:rPr>
        <w:t>).</w:t>
      </w:r>
    </w:p>
    <w:p w:rsidR="0045032F" w:rsidRPr="00C501EF" w:rsidRDefault="0045032F">
      <w:pPr>
        <w:pStyle w:val="ConsPlusNormal"/>
        <w:ind w:firstLine="540"/>
        <w:jc w:val="both"/>
        <w:rPr>
          <w:rFonts w:ascii="PT Astra Serif" w:hAnsi="PT Astra Serif"/>
          <w:sz w:val="28"/>
          <w:szCs w:val="28"/>
        </w:rPr>
      </w:pPr>
    </w:p>
    <w:p w:rsidR="0045032F" w:rsidRPr="00C501EF" w:rsidRDefault="0045032F">
      <w:pPr>
        <w:pStyle w:val="ConsPlusNormal"/>
        <w:jc w:val="right"/>
        <w:rPr>
          <w:rFonts w:ascii="PT Astra Serif" w:hAnsi="PT Astra Serif"/>
          <w:sz w:val="28"/>
          <w:szCs w:val="28"/>
        </w:rPr>
      </w:pPr>
    </w:p>
    <w:p w:rsidR="00081BC5" w:rsidRPr="00C501EF" w:rsidRDefault="00081BC5">
      <w:pPr>
        <w:pStyle w:val="ConsPlusNormal"/>
        <w:jc w:val="right"/>
        <w:rPr>
          <w:rFonts w:ascii="PT Astra Serif" w:hAnsi="PT Astra Serif"/>
          <w:sz w:val="28"/>
          <w:szCs w:val="28"/>
        </w:rPr>
      </w:pPr>
    </w:p>
    <w:p w:rsidR="00FD5CBD" w:rsidRPr="00C501EF" w:rsidRDefault="00FD5CBD" w:rsidP="00FD5CBD">
      <w:pPr>
        <w:widowControl w:val="0"/>
        <w:suppressAutoHyphens/>
        <w:autoSpaceDN w:val="0"/>
        <w:jc w:val="both"/>
        <w:textAlignment w:val="baseline"/>
        <w:rPr>
          <w:rFonts w:ascii="PT Astra Serif" w:eastAsia="Andale Sans UI" w:hAnsi="PT Astra Serif" w:cs="Tahoma"/>
          <w:kern w:val="3"/>
          <w:sz w:val="28"/>
          <w:szCs w:val="28"/>
          <w:lang w:eastAsia="en-US" w:bidi="en-US"/>
        </w:rPr>
      </w:pPr>
      <w:r w:rsidRPr="00C501EF">
        <w:rPr>
          <w:rFonts w:ascii="PT Astra Serif" w:eastAsia="Andale Sans UI" w:hAnsi="PT Astra Serif" w:cs="Tahoma"/>
          <w:kern w:val="3"/>
          <w:sz w:val="28"/>
          <w:szCs w:val="28"/>
          <w:lang w:eastAsia="en-US" w:bidi="en-US"/>
        </w:rPr>
        <w:t>Глава муниципального образования</w:t>
      </w:r>
    </w:p>
    <w:p w:rsidR="00FD5CBD" w:rsidRPr="00C501EF" w:rsidRDefault="00FD5CBD" w:rsidP="00FD5CBD">
      <w:pPr>
        <w:widowControl w:val="0"/>
        <w:suppressAutoHyphens/>
        <w:autoSpaceDN w:val="0"/>
        <w:jc w:val="both"/>
        <w:textAlignment w:val="baseline"/>
        <w:rPr>
          <w:rFonts w:ascii="PT Astra Serif" w:eastAsia="Andale Sans UI" w:hAnsi="PT Astra Serif" w:cs="Tahoma"/>
          <w:kern w:val="3"/>
          <w:sz w:val="28"/>
          <w:szCs w:val="28"/>
          <w:lang w:eastAsia="en-US" w:bidi="en-US"/>
        </w:rPr>
      </w:pPr>
      <w:r w:rsidRPr="00C501EF">
        <w:rPr>
          <w:rFonts w:ascii="PT Astra Serif" w:eastAsia="Andale Sans UI" w:hAnsi="PT Astra Serif" w:cs="Tahoma"/>
          <w:kern w:val="3"/>
          <w:sz w:val="28"/>
          <w:szCs w:val="28"/>
          <w:lang w:eastAsia="en-US" w:bidi="en-US"/>
        </w:rPr>
        <w:t>«Новомайнское городское поселение»</w:t>
      </w:r>
    </w:p>
    <w:p w:rsidR="00FD5CBD" w:rsidRPr="00C501EF" w:rsidRDefault="00FD5CBD" w:rsidP="00FD5CBD">
      <w:pPr>
        <w:widowControl w:val="0"/>
        <w:suppressAutoHyphens/>
        <w:autoSpaceDN w:val="0"/>
        <w:jc w:val="both"/>
        <w:textAlignment w:val="baseline"/>
        <w:rPr>
          <w:rFonts w:ascii="PT Astra Serif" w:eastAsia="Andale Sans UI" w:hAnsi="PT Astra Serif" w:cs="Tahoma"/>
          <w:kern w:val="3"/>
          <w:sz w:val="28"/>
          <w:szCs w:val="28"/>
          <w:lang w:eastAsia="en-US" w:bidi="en-US"/>
        </w:rPr>
      </w:pPr>
      <w:r w:rsidRPr="00C501EF">
        <w:rPr>
          <w:rFonts w:ascii="PT Astra Serif" w:eastAsia="Andale Sans UI" w:hAnsi="PT Astra Serif" w:cs="Tahoma"/>
          <w:kern w:val="3"/>
          <w:sz w:val="28"/>
          <w:szCs w:val="28"/>
          <w:lang w:eastAsia="en-US" w:bidi="en-US"/>
        </w:rPr>
        <w:t>Мелекесского района Ульяновской области                                         Р.В. Аушев</w:t>
      </w:r>
    </w:p>
    <w:p w:rsidR="00672DB0" w:rsidRDefault="00672DB0" w:rsidP="00A7632D">
      <w:pPr>
        <w:pStyle w:val="ConsPlusNormal"/>
        <w:rPr>
          <w:rFonts w:ascii="PT Astra Serif" w:hAnsi="PT Astra Serif"/>
        </w:rPr>
      </w:pPr>
    </w:p>
    <w:p w:rsidR="00ED2076" w:rsidRDefault="00672DB0" w:rsidP="00A7632D">
      <w:pPr>
        <w:pStyle w:val="ConsPlusNormal"/>
        <w:rPr>
          <w:rFonts w:ascii="PT Astra Serif" w:hAnsi="PT Astra Serif"/>
        </w:rPr>
      </w:pPr>
      <w:r>
        <w:rPr>
          <w:rFonts w:ascii="PT Astra Serif" w:hAnsi="PT Astra Serif"/>
        </w:rPr>
        <w:t xml:space="preserve">                                                                                             </w:t>
      </w:r>
    </w:p>
    <w:p w:rsidR="00ED2076" w:rsidRDefault="00ED2076" w:rsidP="00A7632D">
      <w:pPr>
        <w:pStyle w:val="ConsPlusNormal"/>
        <w:rPr>
          <w:rFonts w:ascii="PT Astra Serif" w:hAnsi="PT Astra Serif"/>
        </w:rPr>
      </w:pPr>
    </w:p>
    <w:p w:rsidR="002D2A49" w:rsidRPr="008D2E2C" w:rsidRDefault="00ED2076" w:rsidP="00A7632D">
      <w:pPr>
        <w:pStyle w:val="ConsPlusNormal"/>
        <w:rPr>
          <w:rFonts w:ascii="PT Astra Serif" w:hAnsi="PT Astra Serif"/>
          <w:szCs w:val="24"/>
        </w:rPr>
      </w:pPr>
      <w:r>
        <w:rPr>
          <w:rFonts w:ascii="PT Astra Serif" w:hAnsi="PT Astra Serif"/>
        </w:rPr>
        <w:lastRenderedPageBreak/>
        <w:t xml:space="preserve">                                                                                        </w:t>
      </w:r>
      <w:r w:rsidR="00F5244B">
        <w:rPr>
          <w:rFonts w:ascii="PT Astra Serif" w:hAnsi="PT Astra Serif"/>
        </w:rPr>
        <w:t xml:space="preserve">      </w:t>
      </w:r>
      <w:r w:rsidR="002D2A49" w:rsidRPr="008D2E2C">
        <w:rPr>
          <w:rFonts w:ascii="PT Astra Serif" w:hAnsi="PT Astra Serif"/>
          <w:szCs w:val="24"/>
        </w:rPr>
        <w:t xml:space="preserve">Приложение </w:t>
      </w:r>
    </w:p>
    <w:p w:rsidR="0045032F" w:rsidRPr="008D2E2C" w:rsidRDefault="002D2A49" w:rsidP="002D2A49">
      <w:pPr>
        <w:pStyle w:val="ConsPlusNormal"/>
        <w:ind w:left="5670"/>
        <w:rPr>
          <w:rFonts w:ascii="PT Astra Serif" w:hAnsi="PT Astra Serif"/>
          <w:szCs w:val="24"/>
        </w:rPr>
      </w:pPr>
      <w:r w:rsidRPr="008D2E2C">
        <w:rPr>
          <w:rFonts w:ascii="PT Astra Serif" w:hAnsi="PT Astra Serif"/>
          <w:szCs w:val="24"/>
        </w:rPr>
        <w:t xml:space="preserve">к </w:t>
      </w:r>
      <w:r w:rsidR="0045032F" w:rsidRPr="008D2E2C">
        <w:rPr>
          <w:rFonts w:ascii="PT Astra Serif" w:hAnsi="PT Astra Serif"/>
          <w:szCs w:val="24"/>
        </w:rPr>
        <w:t>решени</w:t>
      </w:r>
      <w:r w:rsidRPr="008D2E2C">
        <w:rPr>
          <w:rFonts w:ascii="PT Astra Serif" w:hAnsi="PT Astra Serif"/>
          <w:szCs w:val="24"/>
        </w:rPr>
        <w:t>ю</w:t>
      </w:r>
      <w:r w:rsidR="0045032F" w:rsidRPr="008D2E2C">
        <w:rPr>
          <w:rFonts w:ascii="PT Astra Serif" w:hAnsi="PT Astra Serif"/>
          <w:szCs w:val="24"/>
        </w:rPr>
        <w:t xml:space="preserve"> Совета депутатов</w:t>
      </w:r>
    </w:p>
    <w:p w:rsidR="008D2E2C" w:rsidRDefault="0045032F" w:rsidP="002D2A49">
      <w:pPr>
        <w:pStyle w:val="ConsPlusNormal"/>
        <w:ind w:left="5670"/>
        <w:rPr>
          <w:rFonts w:ascii="PT Astra Serif" w:hAnsi="PT Astra Serif"/>
          <w:szCs w:val="24"/>
        </w:rPr>
      </w:pPr>
      <w:r w:rsidRPr="008D2E2C">
        <w:rPr>
          <w:rFonts w:ascii="PT Astra Serif" w:hAnsi="PT Astra Serif"/>
          <w:szCs w:val="24"/>
        </w:rPr>
        <w:t>муниципального образования</w:t>
      </w:r>
      <w:r w:rsidR="00A7632D">
        <w:rPr>
          <w:rFonts w:ascii="PT Astra Serif" w:hAnsi="PT Astra Serif"/>
          <w:szCs w:val="24"/>
        </w:rPr>
        <w:t xml:space="preserve"> «Новомайнское городское поселение</w:t>
      </w:r>
      <w:r w:rsidR="004D4930" w:rsidRPr="008D2E2C">
        <w:rPr>
          <w:rFonts w:ascii="PT Astra Serif" w:hAnsi="PT Astra Serif"/>
          <w:szCs w:val="24"/>
        </w:rPr>
        <w:t>»</w:t>
      </w:r>
      <w:r w:rsidR="00A7632D">
        <w:rPr>
          <w:rFonts w:ascii="PT Astra Serif" w:hAnsi="PT Astra Serif"/>
          <w:szCs w:val="24"/>
        </w:rPr>
        <w:t xml:space="preserve"> Мелекесского района</w:t>
      </w:r>
      <w:r w:rsidR="004D4930" w:rsidRPr="008D2E2C">
        <w:rPr>
          <w:rFonts w:ascii="PT Astra Serif" w:hAnsi="PT Astra Serif"/>
          <w:szCs w:val="24"/>
        </w:rPr>
        <w:t xml:space="preserve"> </w:t>
      </w:r>
    </w:p>
    <w:p w:rsidR="008D2E2C" w:rsidRPr="008D2E2C" w:rsidRDefault="004D4930" w:rsidP="002D2A49">
      <w:pPr>
        <w:pStyle w:val="ConsPlusNormal"/>
        <w:ind w:left="5670"/>
        <w:rPr>
          <w:rFonts w:ascii="PT Astra Serif" w:hAnsi="PT Astra Serif"/>
          <w:szCs w:val="24"/>
        </w:rPr>
      </w:pPr>
      <w:r w:rsidRPr="008D2E2C">
        <w:rPr>
          <w:rFonts w:ascii="PT Astra Serif" w:hAnsi="PT Astra Serif"/>
          <w:szCs w:val="24"/>
        </w:rPr>
        <w:t>Ульяновской области</w:t>
      </w:r>
      <w:r w:rsidR="002D2A49" w:rsidRPr="008D2E2C">
        <w:rPr>
          <w:rFonts w:ascii="PT Astra Serif" w:hAnsi="PT Astra Serif"/>
          <w:szCs w:val="24"/>
        </w:rPr>
        <w:t xml:space="preserve"> </w:t>
      </w:r>
    </w:p>
    <w:p w:rsidR="0045032F" w:rsidRPr="008D2E2C" w:rsidRDefault="00D93E6E" w:rsidP="002D2A49">
      <w:pPr>
        <w:pStyle w:val="ConsPlusNormal"/>
        <w:ind w:left="5670"/>
        <w:rPr>
          <w:rFonts w:ascii="PT Astra Serif" w:hAnsi="PT Astra Serif"/>
          <w:szCs w:val="24"/>
        </w:rPr>
      </w:pPr>
      <w:r>
        <w:rPr>
          <w:rFonts w:ascii="PT Astra Serif" w:hAnsi="PT Astra Serif"/>
          <w:szCs w:val="24"/>
        </w:rPr>
        <w:t>о</w:t>
      </w:r>
      <w:r w:rsidR="0045032F" w:rsidRPr="008D2E2C">
        <w:rPr>
          <w:rFonts w:ascii="PT Astra Serif" w:hAnsi="PT Astra Serif"/>
          <w:szCs w:val="24"/>
        </w:rPr>
        <w:t>т</w:t>
      </w:r>
      <w:r>
        <w:rPr>
          <w:rFonts w:ascii="PT Astra Serif" w:hAnsi="PT Astra Serif"/>
          <w:szCs w:val="24"/>
        </w:rPr>
        <w:t xml:space="preserve"> </w:t>
      </w:r>
      <w:r w:rsidRPr="00D93E6E">
        <w:rPr>
          <w:rFonts w:ascii="PT Astra Serif" w:hAnsi="PT Astra Serif"/>
          <w:szCs w:val="24"/>
          <w:u w:val="single"/>
        </w:rPr>
        <w:t>22.12.2021</w:t>
      </w:r>
      <w:r>
        <w:rPr>
          <w:rFonts w:ascii="PT Astra Serif" w:hAnsi="PT Astra Serif"/>
          <w:szCs w:val="24"/>
        </w:rPr>
        <w:t xml:space="preserve">№ </w:t>
      </w:r>
      <w:r w:rsidRPr="00D93E6E">
        <w:rPr>
          <w:rFonts w:ascii="PT Astra Serif" w:hAnsi="PT Astra Serif"/>
          <w:szCs w:val="24"/>
          <w:u w:val="single"/>
        </w:rPr>
        <w:t>17/31</w:t>
      </w:r>
    </w:p>
    <w:p w:rsidR="0045032F" w:rsidRPr="008D2E2C" w:rsidRDefault="0045032F">
      <w:pPr>
        <w:pStyle w:val="ConsPlusNormal"/>
        <w:ind w:firstLine="540"/>
        <w:jc w:val="both"/>
        <w:rPr>
          <w:rFonts w:ascii="PT Astra Serif" w:hAnsi="PT Astra Serif"/>
          <w:szCs w:val="24"/>
        </w:rPr>
      </w:pPr>
    </w:p>
    <w:p w:rsidR="00067758" w:rsidRPr="008D2E2C" w:rsidRDefault="00067758" w:rsidP="00067758">
      <w:pPr>
        <w:pStyle w:val="ConsPlusTitle"/>
        <w:jc w:val="center"/>
        <w:rPr>
          <w:rFonts w:ascii="PT Astra Serif" w:hAnsi="PT Astra Serif"/>
          <w:szCs w:val="24"/>
        </w:rPr>
      </w:pPr>
      <w:bookmarkStart w:id="1" w:name="P32"/>
      <w:bookmarkEnd w:id="1"/>
    </w:p>
    <w:p w:rsidR="008D2E2C" w:rsidRPr="00672DB0" w:rsidRDefault="00067758" w:rsidP="008D2E2C">
      <w:pPr>
        <w:pStyle w:val="ConsPlusTitle"/>
        <w:jc w:val="center"/>
        <w:rPr>
          <w:rFonts w:ascii="PT Astra Serif" w:hAnsi="PT Astra Serif"/>
          <w:sz w:val="28"/>
          <w:szCs w:val="28"/>
        </w:rPr>
      </w:pPr>
      <w:r w:rsidRPr="00672DB0">
        <w:rPr>
          <w:rFonts w:ascii="PT Astra Serif" w:hAnsi="PT Astra Serif"/>
          <w:sz w:val="28"/>
          <w:szCs w:val="28"/>
        </w:rPr>
        <w:t xml:space="preserve">Об утверждении Положения о порядке установления, выплаты и перерасчета ежемесячной пенсии за выслугу лет лицам, замещавшим должности муниципальной службы в органах местного самоуправления муниципального образования </w:t>
      </w:r>
      <w:r w:rsidR="00A7632D" w:rsidRPr="00672DB0">
        <w:rPr>
          <w:rFonts w:ascii="PT Astra Serif" w:hAnsi="PT Astra Serif"/>
          <w:sz w:val="28"/>
          <w:szCs w:val="28"/>
        </w:rPr>
        <w:t>«Новомайнское городское поселение» Мелекесского района Ульяновской области</w:t>
      </w:r>
      <w:r w:rsidRPr="00672DB0">
        <w:rPr>
          <w:rFonts w:ascii="PT Astra Serif" w:hAnsi="PT Astra Serif"/>
          <w:sz w:val="28"/>
          <w:szCs w:val="28"/>
        </w:rPr>
        <w:t xml:space="preserve">, </w:t>
      </w:r>
      <w:r w:rsidR="00E03016" w:rsidRPr="00672DB0">
        <w:rPr>
          <w:rFonts w:ascii="PT Astra Serif" w:hAnsi="PT Astra Serif"/>
          <w:sz w:val="28"/>
          <w:szCs w:val="28"/>
        </w:rPr>
        <w:t xml:space="preserve">а также приостановления, прекращения и восстановления пенсии </w:t>
      </w:r>
    </w:p>
    <w:p w:rsidR="00067758" w:rsidRPr="00672DB0" w:rsidRDefault="00E03016" w:rsidP="008D2E2C">
      <w:pPr>
        <w:pStyle w:val="ConsPlusTitle"/>
        <w:jc w:val="center"/>
        <w:rPr>
          <w:rFonts w:ascii="PT Astra Serif" w:hAnsi="PT Astra Serif"/>
          <w:sz w:val="28"/>
          <w:szCs w:val="28"/>
        </w:rPr>
      </w:pPr>
      <w:r w:rsidRPr="00672DB0">
        <w:rPr>
          <w:rFonts w:ascii="PT Astra Serif" w:hAnsi="PT Astra Serif"/>
          <w:sz w:val="28"/>
          <w:szCs w:val="28"/>
        </w:rPr>
        <w:t>за выслугу лет</w:t>
      </w:r>
    </w:p>
    <w:p w:rsidR="00C0627B" w:rsidRPr="008D2E2C" w:rsidRDefault="00C0627B" w:rsidP="008D2E2C">
      <w:pPr>
        <w:pStyle w:val="ConsPlusTitle"/>
        <w:jc w:val="center"/>
        <w:rPr>
          <w:rFonts w:ascii="PT Astra Serif" w:hAnsi="PT Astra Serif"/>
          <w:szCs w:val="24"/>
        </w:rPr>
      </w:pPr>
    </w:p>
    <w:p w:rsidR="002E41D4" w:rsidRPr="00672DB0" w:rsidRDefault="002E41D4" w:rsidP="008D2E2C">
      <w:pPr>
        <w:pStyle w:val="ConsPlusNormal"/>
        <w:ind w:firstLine="540"/>
        <w:jc w:val="both"/>
        <w:outlineLvl w:val="1"/>
        <w:rPr>
          <w:rFonts w:ascii="PT Astra Serif" w:hAnsi="PT Astra Serif"/>
          <w:sz w:val="28"/>
          <w:szCs w:val="28"/>
        </w:rPr>
      </w:pPr>
      <w:r w:rsidRPr="00672DB0">
        <w:rPr>
          <w:rFonts w:ascii="PT Astra Serif" w:hAnsi="PT Astra Serif"/>
          <w:sz w:val="28"/>
          <w:szCs w:val="28"/>
        </w:rPr>
        <w:t>Статья 1.</w:t>
      </w:r>
      <w:r w:rsidR="009C0A98" w:rsidRPr="00672DB0">
        <w:rPr>
          <w:rFonts w:ascii="PT Astra Serif" w:hAnsi="PT Astra Serif"/>
          <w:sz w:val="28"/>
          <w:szCs w:val="28"/>
        </w:rPr>
        <w:t xml:space="preserve"> </w:t>
      </w:r>
      <w:r w:rsidRPr="00672DB0">
        <w:rPr>
          <w:rFonts w:ascii="PT Astra Serif" w:hAnsi="PT Astra Serif"/>
          <w:b/>
          <w:sz w:val="28"/>
          <w:szCs w:val="28"/>
        </w:rPr>
        <w:t>Общие положения</w:t>
      </w:r>
    </w:p>
    <w:p w:rsidR="002E41D4" w:rsidRPr="008D2E2C" w:rsidRDefault="002E41D4" w:rsidP="008D2E2C">
      <w:pPr>
        <w:pStyle w:val="ConsPlusNormal"/>
        <w:jc w:val="both"/>
        <w:rPr>
          <w:rFonts w:ascii="PT Astra Serif" w:hAnsi="PT Astra Serif"/>
        </w:rPr>
      </w:pPr>
    </w:p>
    <w:p w:rsidR="002E41D4" w:rsidRPr="00672DB0" w:rsidRDefault="002E41D4"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 xml:space="preserve">1. </w:t>
      </w:r>
      <w:proofErr w:type="gramStart"/>
      <w:r w:rsidRPr="00672DB0">
        <w:rPr>
          <w:rFonts w:ascii="PT Astra Serif" w:hAnsi="PT Astra Serif"/>
          <w:color w:val="000000" w:themeColor="text1"/>
          <w:sz w:val="28"/>
          <w:szCs w:val="28"/>
        </w:rPr>
        <w:t xml:space="preserve">Положение о порядке установления, выплаты и перерасчета ежемесячной пенсии за выслугу лет лицам, замещавшим должности муниципальной службы в органах местного самоуправления муниципального образования </w:t>
      </w:r>
      <w:r w:rsidR="00A7632D" w:rsidRPr="00672DB0">
        <w:rPr>
          <w:rFonts w:ascii="PT Astra Serif" w:eastAsia="Andale Sans UI" w:hAnsi="PT Astra Serif" w:cs="Tahoma"/>
          <w:bCs/>
          <w:kern w:val="3"/>
          <w:sz w:val="28"/>
          <w:szCs w:val="28"/>
          <w:lang w:eastAsia="en-US" w:bidi="en-US"/>
        </w:rPr>
        <w:t>«</w:t>
      </w:r>
      <w:r w:rsidR="00A7632D" w:rsidRPr="00672DB0">
        <w:rPr>
          <w:rFonts w:ascii="PT Astra Serif" w:hAnsi="PT Astra Serif"/>
          <w:bCs/>
          <w:sz w:val="28"/>
          <w:szCs w:val="28"/>
        </w:rPr>
        <w:t>Новома</w:t>
      </w:r>
      <w:r w:rsidR="00A7632D" w:rsidRPr="00672DB0">
        <w:rPr>
          <w:rFonts w:ascii="PT Astra Serif" w:eastAsia="Andale Sans UI" w:hAnsi="PT Astra Serif" w:cs="Tahoma"/>
          <w:bCs/>
          <w:kern w:val="3"/>
          <w:sz w:val="28"/>
          <w:szCs w:val="28"/>
          <w:lang w:eastAsia="en-US" w:bidi="en-US"/>
        </w:rPr>
        <w:t>йнское городское поселение» Мелекесского района Ульяновской области</w:t>
      </w:r>
      <w:r w:rsidRPr="00672DB0">
        <w:rPr>
          <w:rFonts w:ascii="PT Astra Serif" w:hAnsi="PT Astra Serif"/>
          <w:color w:val="000000" w:themeColor="text1"/>
          <w:sz w:val="28"/>
          <w:szCs w:val="28"/>
        </w:rPr>
        <w:t xml:space="preserve">, </w:t>
      </w:r>
      <w:r w:rsidR="00E03016" w:rsidRPr="00672DB0">
        <w:rPr>
          <w:rFonts w:ascii="PT Astra Serif" w:hAnsi="PT Astra Serif"/>
          <w:color w:val="000000" w:themeColor="text1"/>
          <w:sz w:val="28"/>
          <w:szCs w:val="28"/>
        </w:rPr>
        <w:t>а также приостановления, прекращения и восстановления пенсии за выслугу лет</w:t>
      </w:r>
      <w:r w:rsidRPr="00672DB0">
        <w:rPr>
          <w:rFonts w:ascii="PT Astra Serif" w:hAnsi="PT Astra Serif"/>
          <w:color w:val="000000" w:themeColor="text1"/>
          <w:sz w:val="28"/>
          <w:szCs w:val="28"/>
        </w:rPr>
        <w:t xml:space="preserve"> (далее по тексту - настоящее Положение), разработано на основании Федерального </w:t>
      </w:r>
      <w:hyperlink r:id="rId11" w:history="1">
        <w:r w:rsidRPr="00672DB0">
          <w:rPr>
            <w:rFonts w:ascii="PT Astra Serif" w:hAnsi="PT Astra Serif"/>
            <w:color w:val="000000" w:themeColor="text1"/>
            <w:sz w:val="28"/>
            <w:szCs w:val="28"/>
          </w:rPr>
          <w:t>закона</w:t>
        </w:r>
      </w:hyperlink>
      <w:r w:rsidRPr="00672DB0">
        <w:rPr>
          <w:rFonts w:ascii="PT Astra Serif" w:hAnsi="PT Astra Serif"/>
          <w:color w:val="000000" w:themeColor="text1"/>
          <w:sz w:val="28"/>
          <w:szCs w:val="28"/>
        </w:rPr>
        <w:t xml:space="preserve"> от 28.12.2013 №400-ФЗ «О страховых пенсиях» (далее по тексту - Федеральный</w:t>
      </w:r>
      <w:proofErr w:type="gramEnd"/>
      <w:r w:rsidRPr="00672DB0">
        <w:rPr>
          <w:rFonts w:ascii="PT Astra Serif" w:hAnsi="PT Astra Serif"/>
          <w:color w:val="000000" w:themeColor="text1"/>
          <w:sz w:val="28"/>
          <w:szCs w:val="28"/>
        </w:rPr>
        <w:t xml:space="preserve"> </w:t>
      </w:r>
      <w:proofErr w:type="gramStart"/>
      <w:r w:rsidRPr="00672DB0">
        <w:rPr>
          <w:rFonts w:ascii="PT Astra Serif" w:hAnsi="PT Astra Serif"/>
          <w:color w:val="000000" w:themeColor="text1"/>
          <w:sz w:val="28"/>
          <w:szCs w:val="28"/>
        </w:rPr>
        <w:t xml:space="preserve">закон «О страховых пенсиях»), Федерального </w:t>
      </w:r>
      <w:hyperlink r:id="rId12" w:history="1">
        <w:r w:rsidRPr="00672DB0">
          <w:rPr>
            <w:rFonts w:ascii="PT Astra Serif" w:hAnsi="PT Astra Serif"/>
            <w:color w:val="000000" w:themeColor="text1"/>
            <w:sz w:val="28"/>
            <w:szCs w:val="28"/>
          </w:rPr>
          <w:t>закона</w:t>
        </w:r>
      </w:hyperlink>
      <w:r w:rsidRPr="00672DB0">
        <w:rPr>
          <w:rFonts w:ascii="PT Astra Serif" w:hAnsi="PT Astra Serif"/>
          <w:color w:val="000000" w:themeColor="text1"/>
          <w:sz w:val="28"/>
          <w:szCs w:val="28"/>
        </w:rPr>
        <w:t xml:space="preserve"> от 15.12.2001 №166-ФЗ «О государственном пенсионном обеспечении в Российской Федерации», Федерального </w:t>
      </w:r>
      <w:hyperlink r:id="rId13" w:history="1">
        <w:r w:rsidRPr="00672DB0">
          <w:rPr>
            <w:rFonts w:ascii="PT Astra Serif" w:hAnsi="PT Astra Serif"/>
            <w:color w:val="000000" w:themeColor="text1"/>
            <w:sz w:val="28"/>
            <w:szCs w:val="28"/>
          </w:rPr>
          <w:t>закона</w:t>
        </w:r>
      </w:hyperlink>
      <w:r w:rsidRPr="00672DB0">
        <w:rPr>
          <w:rFonts w:ascii="PT Astra Serif" w:hAnsi="PT Astra Serif"/>
          <w:color w:val="000000" w:themeColor="text1"/>
          <w:sz w:val="28"/>
          <w:szCs w:val="28"/>
        </w:rPr>
        <w:t xml:space="preserve"> от 02.03.2007 №25-ФЗ </w:t>
      </w:r>
      <w:r w:rsidR="00B1782F" w:rsidRPr="00672DB0">
        <w:rPr>
          <w:rFonts w:ascii="PT Astra Serif" w:hAnsi="PT Astra Serif"/>
          <w:color w:val="000000" w:themeColor="text1"/>
          <w:sz w:val="28"/>
          <w:szCs w:val="28"/>
        </w:rPr>
        <w:t>«</w:t>
      </w:r>
      <w:r w:rsidRPr="00672DB0">
        <w:rPr>
          <w:rFonts w:ascii="PT Astra Serif" w:hAnsi="PT Astra Serif"/>
          <w:color w:val="000000" w:themeColor="text1"/>
          <w:sz w:val="28"/>
          <w:szCs w:val="28"/>
        </w:rPr>
        <w:t>О муниципальной службе в Российской Федерации</w:t>
      </w:r>
      <w:r w:rsidR="00B1782F" w:rsidRPr="00672DB0">
        <w:rPr>
          <w:rFonts w:ascii="PT Astra Serif" w:hAnsi="PT Astra Serif"/>
          <w:color w:val="000000" w:themeColor="text1"/>
          <w:sz w:val="28"/>
          <w:szCs w:val="28"/>
        </w:rPr>
        <w:t>»</w:t>
      </w:r>
      <w:r w:rsidRPr="00672DB0">
        <w:rPr>
          <w:rFonts w:ascii="PT Astra Serif" w:hAnsi="PT Astra Serif"/>
          <w:color w:val="000000" w:themeColor="text1"/>
          <w:sz w:val="28"/>
          <w:szCs w:val="28"/>
        </w:rPr>
        <w:t xml:space="preserve">, </w:t>
      </w:r>
      <w:hyperlink r:id="rId14" w:history="1">
        <w:r w:rsidRPr="00672DB0">
          <w:rPr>
            <w:rFonts w:ascii="PT Astra Serif" w:hAnsi="PT Astra Serif"/>
            <w:color w:val="000000" w:themeColor="text1"/>
            <w:sz w:val="28"/>
            <w:szCs w:val="28"/>
          </w:rPr>
          <w:t>Закона</w:t>
        </w:r>
      </w:hyperlink>
      <w:r w:rsidRPr="00672DB0">
        <w:rPr>
          <w:rFonts w:ascii="PT Astra Serif" w:hAnsi="PT Astra Serif"/>
          <w:color w:val="000000" w:themeColor="text1"/>
          <w:sz w:val="28"/>
          <w:szCs w:val="28"/>
        </w:rPr>
        <w:t xml:space="preserve"> Ульяновской области от 07.11.2007 </w:t>
      </w:r>
      <w:r w:rsidR="00B1782F" w:rsidRPr="00672DB0">
        <w:rPr>
          <w:rFonts w:ascii="PT Astra Serif" w:hAnsi="PT Astra Serif"/>
          <w:color w:val="000000" w:themeColor="text1"/>
          <w:sz w:val="28"/>
          <w:szCs w:val="28"/>
        </w:rPr>
        <w:t>№</w:t>
      </w:r>
      <w:r w:rsidRPr="00672DB0">
        <w:rPr>
          <w:rFonts w:ascii="PT Astra Serif" w:hAnsi="PT Astra Serif"/>
          <w:color w:val="000000" w:themeColor="text1"/>
          <w:sz w:val="28"/>
          <w:szCs w:val="28"/>
        </w:rPr>
        <w:t xml:space="preserve">163-ЗО </w:t>
      </w:r>
      <w:r w:rsidR="00B1782F" w:rsidRPr="00672DB0">
        <w:rPr>
          <w:rFonts w:ascii="PT Astra Serif" w:hAnsi="PT Astra Serif"/>
          <w:color w:val="000000" w:themeColor="text1"/>
          <w:sz w:val="28"/>
          <w:szCs w:val="28"/>
        </w:rPr>
        <w:t>«</w:t>
      </w:r>
      <w:r w:rsidRPr="00672DB0">
        <w:rPr>
          <w:rFonts w:ascii="PT Astra Serif" w:hAnsi="PT Astra Serif"/>
          <w:color w:val="000000" w:themeColor="text1"/>
          <w:sz w:val="28"/>
          <w:szCs w:val="28"/>
        </w:rPr>
        <w:t>О муниципальной службе в Ульяновской области</w:t>
      </w:r>
      <w:r w:rsidR="00B1782F" w:rsidRPr="00672DB0">
        <w:rPr>
          <w:rFonts w:ascii="PT Astra Serif" w:hAnsi="PT Astra Serif"/>
          <w:color w:val="000000" w:themeColor="text1"/>
          <w:sz w:val="28"/>
          <w:szCs w:val="28"/>
        </w:rPr>
        <w:t>»</w:t>
      </w:r>
      <w:r w:rsidRPr="00672DB0">
        <w:rPr>
          <w:rFonts w:ascii="PT Astra Serif" w:hAnsi="PT Astra Serif"/>
          <w:color w:val="000000" w:themeColor="text1"/>
          <w:sz w:val="28"/>
          <w:szCs w:val="28"/>
        </w:rPr>
        <w:t xml:space="preserve">, </w:t>
      </w:r>
      <w:hyperlink r:id="rId15" w:history="1">
        <w:r w:rsidRPr="00672DB0">
          <w:rPr>
            <w:rFonts w:ascii="PT Astra Serif" w:hAnsi="PT Astra Serif"/>
            <w:color w:val="000000" w:themeColor="text1"/>
            <w:sz w:val="28"/>
            <w:szCs w:val="28"/>
          </w:rPr>
          <w:t>Закона</w:t>
        </w:r>
      </w:hyperlink>
      <w:r w:rsidRPr="00672DB0">
        <w:rPr>
          <w:rFonts w:ascii="PT Astra Serif" w:hAnsi="PT Astra Serif"/>
          <w:color w:val="000000" w:themeColor="text1"/>
          <w:sz w:val="28"/>
          <w:szCs w:val="28"/>
        </w:rPr>
        <w:t xml:space="preserve"> Ульяновской области от 09.11.2010 </w:t>
      </w:r>
      <w:r w:rsidR="00B1782F" w:rsidRPr="00672DB0">
        <w:rPr>
          <w:rFonts w:ascii="PT Astra Serif" w:hAnsi="PT Astra Serif"/>
          <w:color w:val="000000" w:themeColor="text1"/>
          <w:sz w:val="28"/>
          <w:szCs w:val="28"/>
        </w:rPr>
        <w:t>№</w:t>
      </w:r>
      <w:r w:rsidRPr="00672DB0">
        <w:rPr>
          <w:rFonts w:ascii="PT Astra Serif" w:hAnsi="PT Astra Serif"/>
          <w:color w:val="000000" w:themeColor="text1"/>
          <w:sz w:val="28"/>
          <w:szCs w:val="28"/>
        </w:rPr>
        <w:t xml:space="preserve">179-ЗО </w:t>
      </w:r>
      <w:r w:rsidR="00B1782F" w:rsidRPr="00672DB0">
        <w:rPr>
          <w:rFonts w:ascii="PT Astra Serif" w:hAnsi="PT Astra Serif"/>
          <w:color w:val="000000" w:themeColor="text1"/>
          <w:sz w:val="28"/>
          <w:szCs w:val="28"/>
        </w:rPr>
        <w:t>«</w:t>
      </w:r>
      <w:r w:rsidRPr="00672DB0">
        <w:rPr>
          <w:rFonts w:ascii="PT Astra Serif" w:hAnsi="PT Astra Serif"/>
          <w:color w:val="000000" w:themeColor="text1"/>
          <w:sz w:val="28"/>
          <w:szCs w:val="28"/>
        </w:rPr>
        <w:t>О пенсионном обеспечении государственных гражданских служащих Ульяновской области</w:t>
      </w:r>
      <w:r w:rsidR="00B1782F" w:rsidRPr="00672DB0">
        <w:rPr>
          <w:rFonts w:ascii="PT Astra Serif" w:hAnsi="PT Astra Serif"/>
          <w:color w:val="000000" w:themeColor="text1"/>
          <w:sz w:val="28"/>
          <w:szCs w:val="28"/>
        </w:rPr>
        <w:t>»</w:t>
      </w:r>
      <w:r w:rsidRPr="00672DB0">
        <w:rPr>
          <w:rFonts w:ascii="PT Astra Serif" w:hAnsi="PT Astra Serif"/>
          <w:color w:val="000000" w:themeColor="text1"/>
          <w:sz w:val="28"/>
          <w:szCs w:val="28"/>
        </w:rPr>
        <w:t>.</w:t>
      </w:r>
      <w:proofErr w:type="gramEnd"/>
    </w:p>
    <w:p w:rsidR="00FA6F41" w:rsidRPr="00672DB0" w:rsidRDefault="002E41D4" w:rsidP="00A7632D">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 xml:space="preserve">2. Настоящее Положение определяет порядок установления, выплаты и перерасчета ежемесячной пенсии за выслугу лет к страховой пенсии по старости (инвалидности) лицам, замещавшим должности муниципальной службы в органах местного самоуправления </w:t>
      </w:r>
      <w:r w:rsidR="00B1782F" w:rsidRPr="00672DB0">
        <w:rPr>
          <w:rFonts w:ascii="PT Astra Serif" w:hAnsi="PT Astra Serif"/>
          <w:color w:val="000000" w:themeColor="text1"/>
          <w:sz w:val="28"/>
          <w:szCs w:val="28"/>
        </w:rPr>
        <w:t xml:space="preserve">муниципального образования </w:t>
      </w:r>
      <w:r w:rsidR="00A7632D" w:rsidRPr="00672DB0">
        <w:rPr>
          <w:rFonts w:ascii="PT Astra Serif" w:eastAsia="Andale Sans UI" w:hAnsi="PT Astra Serif" w:cs="Tahoma"/>
          <w:bCs/>
          <w:kern w:val="3"/>
          <w:sz w:val="28"/>
          <w:szCs w:val="28"/>
          <w:lang w:eastAsia="en-US" w:bidi="en-US"/>
        </w:rPr>
        <w:t>«</w:t>
      </w:r>
      <w:r w:rsidR="00A7632D" w:rsidRPr="00672DB0">
        <w:rPr>
          <w:rFonts w:ascii="PT Astra Serif" w:hAnsi="PT Astra Serif"/>
          <w:bCs/>
          <w:sz w:val="28"/>
          <w:szCs w:val="28"/>
        </w:rPr>
        <w:t>Новома</w:t>
      </w:r>
      <w:r w:rsidR="00A7632D" w:rsidRPr="00672DB0">
        <w:rPr>
          <w:rFonts w:ascii="PT Astra Serif" w:eastAsia="Andale Sans UI" w:hAnsi="PT Astra Serif" w:cs="Tahoma"/>
          <w:bCs/>
          <w:kern w:val="3"/>
          <w:sz w:val="28"/>
          <w:szCs w:val="28"/>
          <w:lang w:eastAsia="en-US" w:bidi="en-US"/>
        </w:rPr>
        <w:t>йнское городское поселение» Мелекесского района Ульяновской области.</w:t>
      </w:r>
    </w:p>
    <w:p w:rsidR="00FA6F41" w:rsidRPr="00672DB0" w:rsidRDefault="00FA6F41" w:rsidP="008D2E2C">
      <w:pPr>
        <w:pStyle w:val="ConsPlusNormal"/>
        <w:ind w:firstLine="540"/>
        <w:jc w:val="both"/>
        <w:outlineLvl w:val="1"/>
        <w:rPr>
          <w:rFonts w:ascii="PT Astra Serif" w:hAnsi="PT Astra Serif"/>
          <w:color w:val="000000" w:themeColor="text1"/>
          <w:sz w:val="28"/>
          <w:szCs w:val="28"/>
        </w:rPr>
      </w:pPr>
      <w:r w:rsidRPr="00672DB0">
        <w:rPr>
          <w:rFonts w:ascii="PT Astra Serif" w:hAnsi="PT Astra Serif"/>
          <w:color w:val="000000" w:themeColor="text1"/>
          <w:sz w:val="28"/>
          <w:szCs w:val="28"/>
        </w:rPr>
        <w:t>Статья 2.</w:t>
      </w:r>
      <w:r w:rsidRPr="00672DB0">
        <w:rPr>
          <w:rFonts w:ascii="PT Astra Serif" w:hAnsi="PT Astra Serif"/>
          <w:b/>
          <w:color w:val="000000" w:themeColor="text1"/>
          <w:sz w:val="28"/>
          <w:szCs w:val="28"/>
        </w:rPr>
        <w:t>Основные понятия и термины</w:t>
      </w:r>
    </w:p>
    <w:p w:rsidR="00FA6F41" w:rsidRPr="008D2E2C" w:rsidRDefault="00FA6F41" w:rsidP="008D2E2C">
      <w:pPr>
        <w:pStyle w:val="ConsPlusNormal"/>
        <w:jc w:val="both"/>
        <w:rPr>
          <w:rFonts w:ascii="PT Astra Serif" w:hAnsi="PT Astra Serif"/>
          <w:color w:val="000000" w:themeColor="text1"/>
        </w:rPr>
      </w:pPr>
    </w:p>
    <w:p w:rsidR="00FA6F41" w:rsidRPr="00672DB0" w:rsidRDefault="00FA6F41"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В настоящем Положении используются следующие основные понятия и термины:</w:t>
      </w:r>
    </w:p>
    <w:p w:rsidR="00FA6F41" w:rsidRPr="00672DB0" w:rsidRDefault="00FA6F41" w:rsidP="008D2E2C">
      <w:pPr>
        <w:pStyle w:val="ConsPlusNormal"/>
        <w:ind w:firstLine="540"/>
        <w:jc w:val="both"/>
        <w:rPr>
          <w:rFonts w:ascii="PT Astra Serif" w:hAnsi="PT Astra Serif"/>
          <w:color w:val="000000" w:themeColor="text1"/>
          <w:sz w:val="28"/>
          <w:szCs w:val="28"/>
        </w:rPr>
      </w:pPr>
      <w:proofErr w:type="gramStart"/>
      <w:r w:rsidRPr="00672DB0">
        <w:rPr>
          <w:rFonts w:ascii="PT Astra Serif" w:hAnsi="PT Astra Serif"/>
          <w:color w:val="000000" w:themeColor="text1"/>
          <w:sz w:val="28"/>
          <w:szCs w:val="28"/>
        </w:rPr>
        <w:t xml:space="preserve">1) ежемесячная пенсия за выслугу лет - ежемесячная денежная выплата, которая предоставляется гражданам Российской Федерации (далее по тексту - граждане) в целях компенсации им заработка (дохода), утраченного в связи </w:t>
      </w:r>
      <w:r w:rsidRPr="00672DB0">
        <w:rPr>
          <w:rFonts w:ascii="PT Astra Serif" w:hAnsi="PT Astra Serif"/>
          <w:color w:val="000000" w:themeColor="text1"/>
          <w:sz w:val="28"/>
          <w:szCs w:val="28"/>
        </w:rPr>
        <w:lastRenderedPageBreak/>
        <w:t xml:space="preserve">с прекращением муниципальной службы в органах местного самоуправления </w:t>
      </w:r>
      <w:r w:rsidR="00E03016" w:rsidRPr="00672DB0">
        <w:rPr>
          <w:rFonts w:ascii="PT Astra Serif" w:hAnsi="PT Astra Serif"/>
          <w:color w:val="000000" w:themeColor="text1"/>
          <w:sz w:val="28"/>
          <w:szCs w:val="28"/>
        </w:rPr>
        <w:t>Мелекесского района</w:t>
      </w:r>
      <w:r w:rsidRPr="00672DB0">
        <w:rPr>
          <w:rFonts w:ascii="PT Astra Serif" w:hAnsi="PT Astra Serif"/>
          <w:color w:val="000000" w:themeColor="text1"/>
          <w:sz w:val="28"/>
          <w:szCs w:val="28"/>
        </w:rPr>
        <w:t xml:space="preserve"> Ульяновской области при достижении установленной законом выслуги при выходе на страховую пенсию по старости (инвалидности);</w:t>
      </w:r>
      <w:proofErr w:type="gramEnd"/>
    </w:p>
    <w:p w:rsidR="00FA6F41" w:rsidRPr="00672DB0" w:rsidRDefault="00FA6F41" w:rsidP="00A7632D">
      <w:pPr>
        <w:pStyle w:val="ConsPlusNormal"/>
        <w:ind w:firstLine="540"/>
        <w:jc w:val="both"/>
        <w:rPr>
          <w:rFonts w:ascii="PT Astra Serif" w:hAnsi="PT Astra Serif"/>
          <w:color w:val="000000" w:themeColor="text1"/>
          <w:sz w:val="28"/>
          <w:szCs w:val="28"/>
        </w:rPr>
      </w:pPr>
      <w:proofErr w:type="gramStart"/>
      <w:r w:rsidRPr="00672DB0">
        <w:rPr>
          <w:rFonts w:ascii="PT Astra Serif" w:hAnsi="PT Astra Serif"/>
          <w:color w:val="000000" w:themeColor="text1"/>
          <w:sz w:val="28"/>
          <w:szCs w:val="28"/>
        </w:rPr>
        <w:t xml:space="preserve">2) муниципальные служащие органов местного самоуправления </w:t>
      </w:r>
      <w:r w:rsidR="00E03016" w:rsidRPr="00672DB0">
        <w:rPr>
          <w:rFonts w:ascii="PT Astra Serif" w:hAnsi="PT Astra Serif"/>
          <w:color w:val="000000" w:themeColor="text1"/>
          <w:sz w:val="28"/>
          <w:szCs w:val="28"/>
        </w:rPr>
        <w:t>Мелекесского района</w:t>
      </w:r>
      <w:r w:rsidRPr="00672DB0">
        <w:rPr>
          <w:rFonts w:ascii="PT Astra Serif" w:hAnsi="PT Astra Serif"/>
          <w:color w:val="000000" w:themeColor="text1"/>
          <w:sz w:val="28"/>
          <w:szCs w:val="28"/>
        </w:rPr>
        <w:t xml:space="preserve"> Ульяновской области - лица, замещающие должности в органах местного самоуправления </w:t>
      </w:r>
      <w:r w:rsidR="00E03016" w:rsidRPr="00672DB0">
        <w:rPr>
          <w:rFonts w:ascii="PT Astra Serif" w:hAnsi="PT Astra Serif"/>
          <w:color w:val="000000" w:themeColor="text1"/>
          <w:sz w:val="28"/>
          <w:szCs w:val="28"/>
        </w:rPr>
        <w:t>Мелекесского района</w:t>
      </w:r>
      <w:r w:rsidRPr="00672DB0">
        <w:rPr>
          <w:rFonts w:ascii="PT Astra Serif" w:hAnsi="PT Astra Serif"/>
          <w:color w:val="000000" w:themeColor="text1"/>
          <w:sz w:val="28"/>
          <w:szCs w:val="28"/>
        </w:rPr>
        <w:t xml:space="preserve"> Ульяновской области, которые образуются в соответствии с </w:t>
      </w:r>
      <w:hyperlink r:id="rId16" w:history="1">
        <w:r w:rsidRPr="00672DB0">
          <w:rPr>
            <w:rFonts w:ascii="PT Astra Serif" w:hAnsi="PT Astra Serif"/>
            <w:color w:val="000000" w:themeColor="text1"/>
            <w:sz w:val="28"/>
            <w:szCs w:val="28"/>
          </w:rPr>
          <w:t>Уставом</w:t>
        </w:r>
      </w:hyperlink>
      <w:r w:rsidRPr="00672DB0">
        <w:rPr>
          <w:rFonts w:ascii="PT Astra Serif" w:hAnsi="PT Astra Serif"/>
          <w:color w:val="000000" w:themeColor="text1"/>
          <w:sz w:val="28"/>
          <w:szCs w:val="28"/>
        </w:rPr>
        <w:t xml:space="preserve"> муниципального образования </w:t>
      </w:r>
      <w:r w:rsidR="00A7632D" w:rsidRPr="00672DB0">
        <w:rPr>
          <w:rFonts w:ascii="PT Astra Serif" w:eastAsia="Andale Sans UI" w:hAnsi="PT Astra Serif" w:cs="Tahoma"/>
          <w:bCs/>
          <w:kern w:val="3"/>
          <w:sz w:val="28"/>
          <w:szCs w:val="28"/>
          <w:lang w:eastAsia="en-US" w:bidi="en-US"/>
        </w:rPr>
        <w:t>«</w:t>
      </w:r>
      <w:r w:rsidR="00A7632D" w:rsidRPr="00672DB0">
        <w:rPr>
          <w:rFonts w:ascii="PT Astra Serif" w:hAnsi="PT Astra Serif"/>
          <w:bCs/>
          <w:sz w:val="28"/>
          <w:szCs w:val="28"/>
        </w:rPr>
        <w:t>Новома</w:t>
      </w:r>
      <w:r w:rsidR="00A7632D" w:rsidRPr="00672DB0">
        <w:rPr>
          <w:rFonts w:ascii="PT Astra Serif" w:eastAsia="Andale Sans UI" w:hAnsi="PT Astra Serif" w:cs="Tahoma"/>
          <w:bCs/>
          <w:kern w:val="3"/>
          <w:sz w:val="28"/>
          <w:szCs w:val="28"/>
          <w:lang w:eastAsia="en-US" w:bidi="en-US"/>
        </w:rPr>
        <w:t>йнское городское поселение» Мелекесского района Ульяновской области</w:t>
      </w:r>
      <w:r w:rsidRPr="00672DB0">
        <w:rPr>
          <w:rFonts w:ascii="PT Astra Serif" w:hAnsi="PT Astra Serif"/>
          <w:color w:val="000000" w:themeColor="text1"/>
          <w:sz w:val="28"/>
          <w:szCs w:val="28"/>
        </w:rPr>
        <w:t>, с установленным кругом обязанностей по обеспечению исполнения полномочий органов местного самоуправления, или лица, замещающего муниципальную должность (далее - должности муниципальной службы);</w:t>
      </w:r>
      <w:proofErr w:type="gramEnd"/>
    </w:p>
    <w:p w:rsidR="00FA6F41" w:rsidRPr="00672DB0" w:rsidRDefault="00FA6F41"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3) стаж муниципальной службы - суммарная продолжительность периодов замещения должностей муниципальной службы и иных периодов замещения должностей на день увольнения с муниципальной службы, учитываемая при определении права на ежемесячную пенсию за выслугу лет муниципальных служащих и ее размера.</w:t>
      </w:r>
    </w:p>
    <w:p w:rsidR="008A2B47" w:rsidRPr="008D2E2C" w:rsidRDefault="008A2B47" w:rsidP="008D2E2C">
      <w:pPr>
        <w:pStyle w:val="ConsPlusTitle"/>
        <w:ind w:firstLine="540"/>
        <w:jc w:val="both"/>
        <w:outlineLvl w:val="1"/>
        <w:rPr>
          <w:rFonts w:ascii="PT Astra Serif" w:hAnsi="PT Astra Serif"/>
          <w:color w:val="000000" w:themeColor="text1"/>
        </w:rPr>
      </w:pPr>
    </w:p>
    <w:p w:rsidR="008A2B47" w:rsidRPr="00672DB0" w:rsidRDefault="00571F02" w:rsidP="008D2E2C">
      <w:pPr>
        <w:pStyle w:val="ConsPlusTitle"/>
        <w:ind w:firstLine="540"/>
        <w:jc w:val="both"/>
        <w:outlineLvl w:val="1"/>
        <w:rPr>
          <w:rFonts w:ascii="PT Astra Serif" w:hAnsi="PT Astra Serif"/>
          <w:color w:val="000000" w:themeColor="text1"/>
          <w:sz w:val="28"/>
          <w:szCs w:val="28"/>
        </w:rPr>
      </w:pPr>
      <w:r w:rsidRPr="00672DB0">
        <w:rPr>
          <w:rFonts w:ascii="PT Astra Serif" w:hAnsi="PT Astra Serif"/>
          <w:b w:val="0"/>
          <w:color w:val="000000" w:themeColor="text1"/>
          <w:sz w:val="28"/>
          <w:szCs w:val="28"/>
        </w:rPr>
        <w:t>Статья 3</w:t>
      </w:r>
      <w:r w:rsidR="008A2B47" w:rsidRPr="00672DB0">
        <w:rPr>
          <w:rFonts w:ascii="PT Astra Serif" w:hAnsi="PT Astra Serif"/>
          <w:b w:val="0"/>
          <w:color w:val="000000" w:themeColor="text1"/>
          <w:sz w:val="28"/>
          <w:szCs w:val="28"/>
        </w:rPr>
        <w:t>.</w:t>
      </w:r>
      <w:r w:rsidR="008A2B47" w:rsidRPr="00672DB0">
        <w:rPr>
          <w:rFonts w:ascii="PT Astra Serif" w:hAnsi="PT Astra Serif"/>
          <w:color w:val="000000" w:themeColor="text1"/>
          <w:sz w:val="28"/>
          <w:szCs w:val="28"/>
        </w:rPr>
        <w:t>Право на пенсию за выслугу лет</w:t>
      </w:r>
    </w:p>
    <w:p w:rsidR="008A2B47" w:rsidRPr="00672DB0" w:rsidRDefault="008A2B47" w:rsidP="008D2E2C">
      <w:pPr>
        <w:pStyle w:val="ConsPlusNormal"/>
        <w:jc w:val="both"/>
        <w:rPr>
          <w:rFonts w:ascii="PT Astra Serif" w:hAnsi="PT Astra Serif"/>
          <w:color w:val="000000" w:themeColor="text1"/>
          <w:sz w:val="28"/>
          <w:szCs w:val="28"/>
        </w:rPr>
      </w:pPr>
    </w:p>
    <w:p w:rsidR="008A2B47" w:rsidRPr="00672DB0" w:rsidRDefault="008A2B47"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 xml:space="preserve">Право на пенсию за выслугу лет в соответствии с настоящим Положением имеют граждане, замещавшие по состоянию на </w:t>
      </w:r>
      <w:r w:rsidR="008D2E2C" w:rsidRPr="00672DB0">
        <w:rPr>
          <w:rFonts w:ascii="PT Astra Serif" w:hAnsi="PT Astra Serif"/>
          <w:color w:val="000000" w:themeColor="text1"/>
          <w:sz w:val="28"/>
          <w:szCs w:val="28"/>
        </w:rPr>
        <w:t>16</w:t>
      </w:r>
      <w:r w:rsidR="000B3638" w:rsidRPr="00672DB0">
        <w:rPr>
          <w:rFonts w:ascii="PT Astra Serif" w:hAnsi="PT Astra Serif"/>
          <w:color w:val="000000" w:themeColor="text1"/>
          <w:sz w:val="28"/>
          <w:szCs w:val="28"/>
        </w:rPr>
        <w:t>.</w:t>
      </w:r>
      <w:r w:rsidR="008D2E2C" w:rsidRPr="00672DB0">
        <w:rPr>
          <w:rFonts w:ascii="PT Astra Serif" w:hAnsi="PT Astra Serif"/>
          <w:color w:val="000000" w:themeColor="text1"/>
          <w:sz w:val="28"/>
          <w:szCs w:val="28"/>
        </w:rPr>
        <w:t>08</w:t>
      </w:r>
      <w:r w:rsidR="000B3638" w:rsidRPr="00672DB0">
        <w:rPr>
          <w:rFonts w:ascii="PT Astra Serif" w:hAnsi="PT Astra Serif"/>
          <w:color w:val="000000" w:themeColor="text1"/>
          <w:sz w:val="28"/>
          <w:szCs w:val="28"/>
        </w:rPr>
        <w:t>.</w:t>
      </w:r>
      <w:r w:rsidRPr="00672DB0">
        <w:rPr>
          <w:rFonts w:ascii="PT Astra Serif" w:hAnsi="PT Astra Serif"/>
          <w:color w:val="000000" w:themeColor="text1"/>
          <w:sz w:val="28"/>
          <w:szCs w:val="28"/>
        </w:rPr>
        <w:t>199</w:t>
      </w:r>
      <w:r w:rsidR="00C226D8" w:rsidRPr="00672DB0">
        <w:rPr>
          <w:rFonts w:ascii="PT Astra Serif" w:hAnsi="PT Astra Serif"/>
          <w:color w:val="000000" w:themeColor="text1"/>
          <w:sz w:val="28"/>
          <w:szCs w:val="28"/>
        </w:rPr>
        <w:t>5</w:t>
      </w:r>
      <w:r w:rsidRPr="00672DB0">
        <w:rPr>
          <w:rFonts w:ascii="PT Astra Serif" w:hAnsi="PT Astra Serif"/>
          <w:color w:val="000000" w:themeColor="text1"/>
          <w:sz w:val="28"/>
          <w:szCs w:val="28"/>
        </w:rPr>
        <w:t xml:space="preserve"> и позднее </w:t>
      </w:r>
      <w:r w:rsidR="00C226D8" w:rsidRPr="00672DB0">
        <w:rPr>
          <w:rFonts w:ascii="PT Astra Serif" w:hAnsi="PT Astra Serif"/>
          <w:color w:val="000000" w:themeColor="text1"/>
          <w:sz w:val="28"/>
          <w:szCs w:val="28"/>
        </w:rPr>
        <w:t xml:space="preserve">должности муниципальной службы, </w:t>
      </w:r>
      <w:r w:rsidRPr="00672DB0">
        <w:rPr>
          <w:rFonts w:ascii="PT Astra Serif" w:hAnsi="PT Astra Serif"/>
          <w:color w:val="000000" w:themeColor="text1"/>
          <w:sz w:val="28"/>
          <w:szCs w:val="28"/>
        </w:rPr>
        <w:t>муниципальные должности, в том числе выборные муниципальные должности.</w:t>
      </w:r>
    </w:p>
    <w:p w:rsidR="008A2B47" w:rsidRPr="00672DB0" w:rsidRDefault="008A2B47"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Гражданам, имеющим одновременно право на пенсию за выслугу лет в соответствии с настоящим Положением, а также право на пенсию по государственному пенсионному обеспечению в соответствии с законодательством Российской Федерации, устанавливается одна пенсия по их выбору, если иное не предусмотрено федеральным законом.</w:t>
      </w:r>
    </w:p>
    <w:p w:rsidR="008A2B47" w:rsidRPr="00672DB0" w:rsidRDefault="008A2B47"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Не имеют права на пенсию за выслугу лет в соответствии с настоящим Положением граждане, которым в соответствии с законодательством Российской Федерации назначены пенсия за выслугу лет или ежемесячное пожизненное содержание или установлено дополнительное пожизненное ежемесячное материальное обеспечение.</w:t>
      </w:r>
    </w:p>
    <w:p w:rsidR="00131FF8" w:rsidRPr="00672DB0" w:rsidRDefault="00131FF8" w:rsidP="008D2E2C">
      <w:pPr>
        <w:pStyle w:val="ConsPlusTitle"/>
        <w:ind w:firstLine="540"/>
        <w:jc w:val="both"/>
        <w:outlineLvl w:val="1"/>
        <w:rPr>
          <w:rFonts w:ascii="PT Astra Serif" w:hAnsi="PT Astra Serif"/>
          <w:color w:val="000000" w:themeColor="text1"/>
          <w:sz w:val="28"/>
          <w:szCs w:val="28"/>
        </w:rPr>
      </w:pPr>
    </w:p>
    <w:p w:rsidR="00571F02" w:rsidRPr="00672DB0" w:rsidRDefault="00571F02" w:rsidP="008D2E2C">
      <w:pPr>
        <w:pStyle w:val="ConsPlusTitle"/>
        <w:ind w:firstLine="540"/>
        <w:jc w:val="both"/>
        <w:outlineLvl w:val="1"/>
        <w:rPr>
          <w:rFonts w:ascii="PT Astra Serif" w:hAnsi="PT Astra Serif"/>
          <w:color w:val="000000" w:themeColor="text1"/>
          <w:sz w:val="28"/>
          <w:szCs w:val="28"/>
        </w:rPr>
      </w:pPr>
      <w:r w:rsidRPr="00672DB0">
        <w:rPr>
          <w:rFonts w:ascii="PT Astra Serif" w:hAnsi="PT Astra Serif"/>
          <w:b w:val="0"/>
          <w:color w:val="000000" w:themeColor="text1"/>
          <w:sz w:val="28"/>
          <w:szCs w:val="28"/>
        </w:rPr>
        <w:t>Статья 4.</w:t>
      </w:r>
      <w:r w:rsidRPr="00672DB0">
        <w:rPr>
          <w:rFonts w:ascii="PT Astra Serif" w:hAnsi="PT Astra Serif"/>
          <w:color w:val="000000" w:themeColor="text1"/>
          <w:sz w:val="28"/>
          <w:szCs w:val="28"/>
        </w:rPr>
        <w:t>Условия назначения пенсии за выслугу лет</w:t>
      </w:r>
    </w:p>
    <w:p w:rsidR="00571F02" w:rsidRPr="00672DB0" w:rsidRDefault="00571F02" w:rsidP="008D2E2C">
      <w:pPr>
        <w:pStyle w:val="ConsPlusNormal"/>
        <w:jc w:val="both"/>
        <w:rPr>
          <w:rFonts w:ascii="PT Astra Serif" w:hAnsi="PT Astra Serif"/>
          <w:color w:val="000000" w:themeColor="text1"/>
          <w:sz w:val="28"/>
          <w:szCs w:val="28"/>
        </w:rPr>
      </w:pPr>
    </w:p>
    <w:p w:rsidR="00131FF8" w:rsidRPr="00672DB0" w:rsidRDefault="00131FF8"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1. Муниципальные служащие имеют право на ежемесячную пенсию за выслугу лет:</w:t>
      </w:r>
    </w:p>
    <w:p w:rsidR="00131FF8" w:rsidRPr="00672DB0" w:rsidRDefault="005C6F92"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1</w:t>
      </w:r>
      <w:r w:rsidR="00131FF8" w:rsidRPr="00672DB0">
        <w:rPr>
          <w:rFonts w:ascii="PT Astra Serif" w:hAnsi="PT Astra Serif"/>
          <w:color w:val="000000" w:themeColor="text1"/>
          <w:sz w:val="28"/>
          <w:szCs w:val="28"/>
        </w:rPr>
        <w:t xml:space="preserve">.1. </w:t>
      </w:r>
      <w:proofErr w:type="gramStart"/>
      <w:r w:rsidR="00131FF8" w:rsidRPr="00672DB0">
        <w:rPr>
          <w:rFonts w:ascii="PT Astra Serif" w:hAnsi="PT Astra Serif"/>
          <w:color w:val="000000" w:themeColor="text1"/>
          <w:sz w:val="28"/>
          <w:szCs w:val="28"/>
        </w:rPr>
        <w:t xml:space="preserve">При наличии стажа муниципальной службы, продолжительность которого для назначения пенсии за выслугу лет в соответствующем году определяется согласно </w:t>
      </w:r>
      <w:hyperlink r:id="rId17" w:history="1">
        <w:r w:rsidR="00131FF8" w:rsidRPr="00672DB0">
          <w:rPr>
            <w:rFonts w:ascii="PT Astra Serif" w:hAnsi="PT Astra Serif"/>
            <w:color w:val="000000" w:themeColor="text1"/>
            <w:sz w:val="28"/>
            <w:szCs w:val="28"/>
          </w:rPr>
          <w:t>приложению</w:t>
        </w:r>
      </w:hyperlink>
      <w:r w:rsidR="00131FF8" w:rsidRPr="00672DB0">
        <w:rPr>
          <w:rFonts w:ascii="PT Astra Serif" w:hAnsi="PT Astra Serif"/>
          <w:color w:val="000000" w:themeColor="text1"/>
          <w:sz w:val="28"/>
          <w:szCs w:val="28"/>
        </w:rPr>
        <w:t xml:space="preserve"> </w:t>
      </w:r>
      <w:r w:rsidR="00E03016" w:rsidRPr="00672DB0">
        <w:rPr>
          <w:rFonts w:ascii="PT Astra Serif" w:hAnsi="PT Astra Serif"/>
          <w:color w:val="000000" w:themeColor="text1"/>
          <w:sz w:val="28"/>
          <w:szCs w:val="28"/>
        </w:rPr>
        <w:t>1</w:t>
      </w:r>
      <w:r w:rsidR="00131FF8" w:rsidRPr="00672DB0">
        <w:rPr>
          <w:rFonts w:ascii="PT Astra Serif" w:hAnsi="PT Astra Serif"/>
          <w:color w:val="000000" w:themeColor="text1"/>
          <w:sz w:val="28"/>
          <w:szCs w:val="28"/>
        </w:rPr>
        <w:t xml:space="preserve"> к настоящему Положению, и при замещении должности муниципальной службы не менее 12 полных месяцев имеют право на пенсию за выслугу лет при увольнении с муниципальной службы по основаниям, предусмотренным </w:t>
      </w:r>
      <w:hyperlink r:id="rId18" w:history="1">
        <w:r w:rsidR="00131FF8" w:rsidRPr="00672DB0">
          <w:rPr>
            <w:rFonts w:ascii="PT Astra Serif" w:hAnsi="PT Astra Serif"/>
            <w:color w:val="000000" w:themeColor="text1"/>
            <w:sz w:val="28"/>
            <w:szCs w:val="28"/>
          </w:rPr>
          <w:t>пунктами 1</w:t>
        </w:r>
      </w:hyperlink>
      <w:r w:rsidR="00131FF8" w:rsidRPr="00672DB0">
        <w:rPr>
          <w:rFonts w:ascii="PT Astra Serif" w:hAnsi="PT Astra Serif"/>
          <w:color w:val="000000" w:themeColor="text1"/>
          <w:sz w:val="28"/>
          <w:szCs w:val="28"/>
        </w:rPr>
        <w:t xml:space="preserve"> - </w:t>
      </w:r>
      <w:hyperlink r:id="rId19" w:history="1">
        <w:r w:rsidR="00131FF8" w:rsidRPr="00672DB0">
          <w:rPr>
            <w:rFonts w:ascii="PT Astra Serif" w:hAnsi="PT Astra Serif"/>
            <w:color w:val="000000" w:themeColor="text1"/>
            <w:sz w:val="28"/>
            <w:szCs w:val="28"/>
          </w:rPr>
          <w:t>3</w:t>
        </w:r>
      </w:hyperlink>
      <w:r w:rsidR="00131FF8" w:rsidRPr="00672DB0">
        <w:rPr>
          <w:rFonts w:ascii="PT Astra Serif" w:hAnsi="PT Astra Serif"/>
          <w:color w:val="000000" w:themeColor="text1"/>
          <w:sz w:val="28"/>
          <w:szCs w:val="28"/>
        </w:rPr>
        <w:t xml:space="preserve">, </w:t>
      </w:r>
      <w:hyperlink r:id="rId20" w:history="1">
        <w:r w:rsidR="00131FF8" w:rsidRPr="00672DB0">
          <w:rPr>
            <w:rFonts w:ascii="PT Astra Serif" w:hAnsi="PT Astra Serif"/>
            <w:color w:val="000000" w:themeColor="text1"/>
            <w:sz w:val="28"/>
            <w:szCs w:val="28"/>
          </w:rPr>
          <w:t>пунктами 7</w:t>
        </w:r>
      </w:hyperlink>
      <w:r w:rsidR="00131FF8" w:rsidRPr="00672DB0">
        <w:rPr>
          <w:rFonts w:ascii="PT Astra Serif" w:hAnsi="PT Astra Serif"/>
          <w:color w:val="000000" w:themeColor="text1"/>
          <w:sz w:val="28"/>
          <w:szCs w:val="28"/>
        </w:rPr>
        <w:t xml:space="preserve"> - </w:t>
      </w:r>
      <w:hyperlink r:id="rId21" w:history="1">
        <w:r w:rsidR="00131FF8" w:rsidRPr="00672DB0">
          <w:rPr>
            <w:rFonts w:ascii="PT Astra Serif" w:hAnsi="PT Astra Serif"/>
            <w:color w:val="000000" w:themeColor="text1"/>
            <w:sz w:val="28"/>
            <w:szCs w:val="28"/>
          </w:rPr>
          <w:t xml:space="preserve">9 </w:t>
        </w:r>
        <w:r w:rsidR="00131FF8" w:rsidRPr="00672DB0">
          <w:rPr>
            <w:rFonts w:ascii="PT Astra Serif" w:hAnsi="PT Astra Serif"/>
            <w:color w:val="000000" w:themeColor="text1"/>
            <w:sz w:val="28"/>
            <w:szCs w:val="28"/>
          </w:rPr>
          <w:lastRenderedPageBreak/>
          <w:t>части первой статьи 77</w:t>
        </w:r>
      </w:hyperlink>
      <w:r w:rsidR="00131FF8" w:rsidRPr="00672DB0">
        <w:rPr>
          <w:rFonts w:ascii="PT Astra Serif" w:hAnsi="PT Astra Serif"/>
          <w:color w:val="000000" w:themeColor="text1"/>
          <w:sz w:val="28"/>
          <w:szCs w:val="28"/>
        </w:rPr>
        <w:t xml:space="preserve">, </w:t>
      </w:r>
      <w:hyperlink r:id="rId22" w:history="1">
        <w:r w:rsidR="00131FF8" w:rsidRPr="00672DB0">
          <w:rPr>
            <w:rFonts w:ascii="PT Astra Serif" w:hAnsi="PT Astra Serif"/>
            <w:color w:val="000000" w:themeColor="text1"/>
            <w:sz w:val="28"/>
            <w:szCs w:val="28"/>
          </w:rPr>
          <w:t>пунктами</w:t>
        </w:r>
        <w:proofErr w:type="gramEnd"/>
        <w:r w:rsidR="00131FF8" w:rsidRPr="00672DB0">
          <w:rPr>
            <w:rFonts w:ascii="PT Astra Serif" w:hAnsi="PT Astra Serif"/>
            <w:color w:val="000000" w:themeColor="text1"/>
            <w:sz w:val="28"/>
            <w:szCs w:val="28"/>
          </w:rPr>
          <w:t xml:space="preserve"> </w:t>
        </w:r>
        <w:proofErr w:type="gramStart"/>
        <w:r w:rsidR="00131FF8" w:rsidRPr="00672DB0">
          <w:rPr>
            <w:rFonts w:ascii="PT Astra Serif" w:hAnsi="PT Astra Serif"/>
            <w:color w:val="000000" w:themeColor="text1"/>
            <w:sz w:val="28"/>
            <w:szCs w:val="28"/>
          </w:rPr>
          <w:t>1</w:t>
        </w:r>
      </w:hyperlink>
      <w:r w:rsidR="00131FF8" w:rsidRPr="00672DB0">
        <w:rPr>
          <w:rFonts w:ascii="PT Astra Serif" w:hAnsi="PT Astra Serif"/>
          <w:color w:val="000000" w:themeColor="text1"/>
          <w:sz w:val="28"/>
          <w:szCs w:val="28"/>
        </w:rPr>
        <w:t xml:space="preserve">, </w:t>
      </w:r>
      <w:hyperlink r:id="rId23" w:history="1">
        <w:r w:rsidR="00131FF8" w:rsidRPr="00672DB0">
          <w:rPr>
            <w:rFonts w:ascii="PT Astra Serif" w:hAnsi="PT Astra Serif"/>
            <w:color w:val="000000" w:themeColor="text1"/>
            <w:sz w:val="28"/>
            <w:szCs w:val="28"/>
          </w:rPr>
          <w:t>2</w:t>
        </w:r>
      </w:hyperlink>
      <w:r w:rsidR="00131FF8" w:rsidRPr="00672DB0">
        <w:rPr>
          <w:rFonts w:ascii="PT Astra Serif" w:hAnsi="PT Astra Serif"/>
          <w:color w:val="000000" w:themeColor="text1"/>
          <w:sz w:val="28"/>
          <w:szCs w:val="28"/>
        </w:rPr>
        <w:t xml:space="preserve">, </w:t>
      </w:r>
      <w:hyperlink r:id="rId24" w:history="1">
        <w:r w:rsidR="00131FF8" w:rsidRPr="00672DB0">
          <w:rPr>
            <w:rFonts w:ascii="PT Astra Serif" w:hAnsi="PT Astra Serif"/>
            <w:color w:val="000000" w:themeColor="text1"/>
            <w:sz w:val="28"/>
            <w:szCs w:val="28"/>
          </w:rPr>
          <w:t>3 части первой статьи 81</w:t>
        </w:r>
      </w:hyperlink>
      <w:r w:rsidR="00131FF8" w:rsidRPr="00672DB0">
        <w:rPr>
          <w:rFonts w:ascii="PT Astra Serif" w:hAnsi="PT Astra Serif"/>
          <w:color w:val="000000" w:themeColor="text1"/>
          <w:sz w:val="28"/>
          <w:szCs w:val="28"/>
        </w:rPr>
        <w:t xml:space="preserve">, </w:t>
      </w:r>
      <w:hyperlink r:id="rId25" w:history="1">
        <w:r w:rsidR="00131FF8" w:rsidRPr="00672DB0">
          <w:rPr>
            <w:rFonts w:ascii="PT Astra Serif" w:hAnsi="PT Astra Serif"/>
            <w:color w:val="000000" w:themeColor="text1"/>
            <w:sz w:val="28"/>
            <w:szCs w:val="28"/>
          </w:rPr>
          <w:t>пунктами 2</w:t>
        </w:r>
      </w:hyperlink>
      <w:r w:rsidR="00131FF8" w:rsidRPr="00672DB0">
        <w:rPr>
          <w:rFonts w:ascii="PT Astra Serif" w:hAnsi="PT Astra Serif"/>
          <w:color w:val="000000" w:themeColor="text1"/>
          <w:sz w:val="28"/>
          <w:szCs w:val="28"/>
        </w:rPr>
        <w:t xml:space="preserve">, </w:t>
      </w:r>
      <w:hyperlink r:id="rId26" w:history="1">
        <w:r w:rsidR="00131FF8" w:rsidRPr="00672DB0">
          <w:rPr>
            <w:rFonts w:ascii="PT Astra Serif" w:hAnsi="PT Astra Serif"/>
            <w:color w:val="000000" w:themeColor="text1"/>
            <w:sz w:val="28"/>
            <w:szCs w:val="28"/>
          </w:rPr>
          <w:t>5</w:t>
        </w:r>
      </w:hyperlink>
      <w:r w:rsidR="00131FF8" w:rsidRPr="00672DB0">
        <w:rPr>
          <w:rFonts w:ascii="PT Astra Serif" w:hAnsi="PT Astra Serif"/>
          <w:color w:val="000000" w:themeColor="text1"/>
          <w:sz w:val="28"/>
          <w:szCs w:val="28"/>
        </w:rPr>
        <w:t xml:space="preserve">, </w:t>
      </w:r>
      <w:hyperlink r:id="rId27" w:history="1">
        <w:r w:rsidR="00131FF8" w:rsidRPr="00672DB0">
          <w:rPr>
            <w:rFonts w:ascii="PT Astra Serif" w:hAnsi="PT Astra Serif"/>
            <w:color w:val="000000" w:themeColor="text1"/>
            <w:sz w:val="28"/>
            <w:szCs w:val="28"/>
          </w:rPr>
          <w:t>7 части первой статьи 83</w:t>
        </w:r>
      </w:hyperlink>
      <w:r w:rsidR="00131FF8" w:rsidRPr="00672DB0">
        <w:rPr>
          <w:rFonts w:ascii="PT Astra Serif" w:hAnsi="PT Astra Serif"/>
          <w:color w:val="000000" w:themeColor="text1"/>
          <w:sz w:val="28"/>
          <w:szCs w:val="28"/>
        </w:rPr>
        <w:t xml:space="preserve"> Трудового кодекса Российской Федерации, </w:t>
      </w:r>
      <w:hyperlink r:id="rId28" w:history="1">
        <w:r w:rsidR="00131FF8" w:rsidRPr="00672DB0">
          <w:rPr>
            <w:rFonts w:ascii="PT Astra Serif" w:hAnsi="PT Astra Serif"/>
            <w:color w:val="000000" w:themeColor="text1"/>
            <w:sz w:val="28"/>
            <w:szCs w:val="28"/>
          </w:rPr>
          <w:t>пунктами 1</w:t>
        </w:r>
      </w:hyperlink>
      <w:r w:rsidR="00131FF8" w:rsidRPr="00672DB0">
        <w:rPr>
          <w:rFonts w:ascii="PT Astra Serif" w:hAnsi="PT Astra Serif"/>
          <w:color w:val="000000" w:themeColor="text1"/>
          <w:sz w:val="28"/>
          <w:szCs w:val="28"/>
        </w:rPr>
        <w:t xml:space="preserve">, </w:t>
      </w:r>
      <w:hyperlink r:id="rId29" w:history="1">
        <w:r w:rsidR="00131FF8" w:rsidRPr="00672DB0">
          <w:rPr>
            <w:rFonts w:ascii="PT Astra Serif" w:hAnsi="PT Astra Serif"/>
            <w:color w:val="000000" w:themeColor="text1"/>
            <w:sz w:val="28"/>
            <w:szCs w:val="28"/>
          </w:rPr>
          <w:t>3 части 1 статьи 19</w:t>
        </w:r>
      </w:hyperlink>
      <w:r w:rsidR="00131FF8" w:rsidRPr="00672DB0">
        <w:rPr>
          <w:rFonts w:ascii="PT Astra Serif" w:hAnsi="PT Astra Serif"/>
          <w:color w:val="000000" w:themeColor="text1"/>
          <w:sz w:val="28"/>
          <w:szCs w:val="28"/>
        </w:rPr>
        <w:t xml:space="preserve"> Федерального закона от 02.03.2007 </w:t>
      </w:r>
      <w:r w:rsidR="009F1E0F" w:rsidRPr="00672DB0">
        <w:rPr>
          <w:rFonts w:ascii="PT Astra Serif" w:hAnsi="PT Astra Serif"/>
          <w:color w:val="000000" w:themeColor="text1"/>
          <w:sz w:val="28"/>
          <w:szCs w:val="28"/>
        </w:rPr>
        <w:t>№</w:t>
      </w:r>
      <w:r w:rsidR="00131FF8" w:rsidRPr="00672DB0">
        <w:rPr>
          <w:rFonts w:ascii="PT Astra Serif" w:hAnsi="PT Astra Serif"/>
          <w:color w:val="000000" w:themeColor="text1"/>
          <w:sz w:val="28"/>
          <w:szCs w:val="28"/>
        </w:rPr>
        <w:t xml:space="preserve">25-ФЗ "О муниципальной службе в Российской Федерации" (далее - Федеральный закон "О муниципальной службе в Российской Федерации") (с учетом положений, предусмотренных </w:t>
      </w:r>
      <w:hyperlink w:anchor="P74" w:history="1">
        <w:r w:rsidR="00131FF8" w:rsidRPr="00672DB0">
          <w:rPr>
            <w:rFonts w:ascii="PT Astra Serif" w:hAnsi="PT Astra Serif"/>
            <w:color w:val="000000" w:themeColor="text1"/>
            <w:sz w:val="28"/>
            <w:szCs w:val="28"/>
          </w:rPr>
          <w:t>подпунктами а</w:t>
        </w:r>
      </w:hyperlink>
      <w:r w:rsidR="00131FF8" w:rsidRPr="00672DB0">
        <w:rPr>
          <w:rFonts w:ascii="PT Astra Serif" w:hAnsi="PT Astra Serif"/>
          <w:color w:val="000000" w:themeColor="text1"/>
          <w:sz w:val="28"/>
          <w:szCs w:val="28"/>
        </w:rPr>
        <w:t xml:space="preserve">, </w:t>
      </w:r>
      <w:hyperlink w:anchor="P75" w:history="1">
        <w:r w:rsidR="00131FF8" w:rsidRPr="00672DB0">
          <w:rPr>
            <w:rFonts w:ascii="PT Astra Serif" w:hAnsi="PT Astra Serif"/>
            <w:color w:val="000000" w:themeColor="text1"/>
            <w:sz w:val="28"/>
            <w:szCs w:val="28"/>
          </w:rPr>
          <w:t>б пункта 2.1</w:t>
        </w:r>
      </w:hyperlink>
      <w:r w:rsidR="00131FF8" w:rsidRPr="00672DB0">
        <w:rPr>
          <w:rFonts w:ascii="PT Astra Serif" w:hAnsi="PT Astra Serif"/>
          <w:color w:val="000000" w:themeColor="text1"/>
          <w:sz w:val="28"/>
          <w:szCs w:val="28"/>
        </w:rPr>
        <w:t xml:space="preserve"> настоящей части).</w:t>
      </w:r>
      <w:proofErr w:type="gramEnd"/>
    </w:p>
    <w:p w:rsidR="00131FF8" w:rsidRPr="00672DB0" w:rsidRDefault="00131FF8" w:rsidP="008D2E2C">
      <w:pPr>
        <w:pStyle w:val="ConsPlusNormal"/>
        <w:ind w:firstLine="540"/>
        <w:jc w:val="both"/>
        <w:rPr>
          <w:rFonts w:ascii="PT Astra Serif" w:hAnsi="PT Astra Serif"/>
          <w:color w:val="000000" w:themeColor="text1"/>
          <w:sz w:val="28"/>
          <w:szCs w:val="28"/>
        </w:rPr>
      </w:pPr>
      <w:bookmarkStart w:id="2" w:name="P74"/>
      <w:bookmarkEnd w:id="2"/>
      <w:proofErr w:type="gramStart"/>
      <w:r w:rsidRPr="00672DB0">
        <w:rPr>
          <w:rFonts w:ascii="PT Astra Serif" w:hAnsi="PT Astra Serif"/>
          <w:color w:val="000000" w:themeColor="text1"/>
          <w:sz w:val="28"/>
          <w:szCs w:val="28"/>
        </w:rPr>
        <w:t xml:space="preserve">а) Муниципальные служащие при увольнении с муниципальной службы по основаниям, предусмотренным </w:t>
      </w:r>
      <w:hyperlink r:id="rId30" w:history="1">
        <w:r w:rsidRPr="00672DB0">
          <w:rPr>
            <w:rFonts w:ascii="PT Astra Serif" w:hAnsi="PT Astra Serif"/>
            <w:color w:val="000000" w:themeColor="text1"/>
            <w:sz w:val="28"/>
            <w:szCs w:val="28"/>
          </w:rPr>
          <w:t>пунктами 1</w:t>
        </w:r>
      </w:hyperlink>
      <w:r w:rsidRPr="00672DB0">
        <w:rPr>
          <w:rFonts w:ascii="PT Astra Serif" w:hAnsi="PT Astra Serif"/>
          <w:color w:val="000000" w:themeColor="text1"/>
          <w:sz w:val="28"/>
          <w:szCs w:val="28"/>
        </w:rPr>
        <w:t xml:space="preserve"> и </w:t>
      </w:r>
      <w:hyperlink r:id="rId31" w:history="1">
        <w:r w:rsidRPr="00672DB0">
          <w:rPr>
            <w:rFonts w:ascii="PT Astra Serif" w:hAnsi="PT Astra Serif"/>
            <w:color w:val="000000" w:themeColor="text1"/>
            <w:sz w:val="28"/>
            <w:szCs w:val="28"/>
          </w:rPr>
          <w:t>2 части первой статьи 77</w:t>
        </w:r>
      </w:hyperlink>
      <w:r w:rsidRPr="00672DB0">
        <w:rPr>
          <w:rFonts w:ascii="PT Astra Serif" w:hAnsi="PT Astra Serif"/>
          <w:color w:val="000000" w:themeColor="text1"/>
          <w:sz w:val="28"/>
          <w:szCs w:val="28"/>
        </w:rPr>
        <w:t xml:space="preserve"> (за исключением случаев истечения срока действия срочного трудового договора на выполнение работ, связанных с непосредственным обеспечением деятельности должностных лиц в органах местного самоуправления), </w:t>
      </w:r>
      <w:hyperlink r:id="rId32" w:history="1">
        <w:r w:rsidRPr="00672DB0">
          <w:rPr>
            <w:rFonts w:ascii="PT Astra Serif" w:hAnsi="PT Astra Serif"/>
            <w:color w:val="000000" w:themeColor="text1"/>
            <w:sz w:val="28"/>
            <w:szCs w:val="28"/>
          </w:rPr>
          <w:t>пунктами 3</w:t>
        </w:r>
      </w:hyperlink>
      <w:r w:rsidRPr="00672DB0">
        <w:rPr>
          <w:rFonts w:ascii="PT Astra Serif" w:hAnsi="PT Astra Serif"/>
          <w:color w:val="000000" w:themeColor="text1"/>
          <w:sz w:val="28"/>
          <w:szCs w:val="28"/>
        </w:rPr>
        <w:t xml:space="preserve"> и </w:t>
      </w:r>
      <w:hyperlink r:id="rId33" w:history="1">
        <w:r w:rsidRPr="00672DB0">
          <w:rPr>
            <w:rFonts w:ascii="PT Astra Serif" w:hAnsi="PT Astra Serif"/>
            <w:color w:val="000000" w:themeColor="text1"/>
            <w:sz w:val="28"/>
            <w:szCs w:val="28"/>
          </w:rPr>
          <w:t>7 части первой статьи 77</w:t>
        </w:r>
      </w:hyperlink>
      <w:r w:rsidRPr="00672DB0">
        <w:rPr>
          <w:rFonts w:ascii="PT Astra Serif" w:hAnsi="PT Astra Serif"/>
          <w:color w:val="000000" w:themeColor="text1"/>
          <w:sz w:val="28"/>
          <w:szCs w:val="28"/>
        </w:rPr>
        <w:t xml:space="preserve">, </w:t>
      </w:r>
      <w:hyperlink r:id="rId34" w:history="1">
        <w:r w:rsidRPr="00672DB0">
          <w:rPr>
            <w:rFonts w:ascii="PT Astra Serif" w:hAnsi="PT Astra Serif"/>
            <w:color w:val="000000" w:themeColor="text1"/>
            <w:sz w:val="28"/>
            <w:szCs w:val="28"/>
          </w:rPr>
          <w:t>пунктом 3 части первой статьи 81</w:t>
        </w:r>
      </w:hyperlink>
      <w:r w:rsidRPr="00672DB0">
        <w:rPr>
          <w:rFonts w:ascii="PT Astra Serif" w:hAnsi="PT Astra Serif"/>
          <w:color w:val="000000" w:themeColor="text1"/>
          <w:sz w:val="28"/>
          <w:szCs w:val="28"/>
        </w:rPr>
        <w:t xml:space="preserve"> Трудового кодекса Российской Федерации</w:t>
      </w:r>
      <w:proofErr w:type="gramEnd"/>
      <w:r w:rsidRPr="00672DB0">
        <w:rPr>
          <w:rFonts w:ascii="PT Astra Serif" w:hAnsi="PT Astra Serif"/>
          <w:color w:val="000000" w:themeColor="text1"/>
          <w:sz w:val="28"/>
          <w:szCs w:val="28"/>
        </w:rPr>
        <w:t xml:space="preserve">, </w:t>
      </w:r>
      <w:hyperlink r:id="rId35" w:history="1">
        <w:proofErr w:type="gramStart"/>
        <w:r w:rsidRPr="00672DB0">
          <w:rPr>
            <w:rFonts w:ascii="PT Astra Serif" w:hAnsi="PT Astra Serif"/>
            <w:color w:val="000000" w:themeColor="text1"/>
            <w:sz w:val="28"/>
            <w:szCs w:val="28"/>
          </w:rPr>
          <w:t>пунктом 1 части 1 статьи 19</w:t>
        </w:r>
      </w:hyperlink>
      <w:r w:rsidRPr="00672DB0">
        <w:rPr>
          <w:rFonts w:ascii="PT Astra Serif" w:hAnsi="PT Astra Serif"/>
          <w:color w:val="000000" w:themeColor="text1"/>
          <w:sz w:val="28"/>
          <w:szCs w:val="28"/>
        </w:rPr>
        <w:t xml:space="preserve"> Федерального закона "О муниципальной службе в Российской Федерации", имеют право на пенсию за выслугу лет, если на момент освобождения от должности они имели право на страховую пенсию по старости (инвалидности) в соответствии с </w:t>
      </w:r>
      <w:hyperlink r:id="rId36" w:history="1">
        <w:r w:rsidRPr="00672DB0">
          <w:rPr>
            <w:rFonts w:ascii="PT Astra Serif" w:hAnsi="PT Astra Serif"/>
            <w:color w:val="000000" w:themeColor="text1"/>
            <w:sz w:val="28"/>
            <w:szCs w:val="28"/>
          </w:rPr>
          <w:t>частью 1 статьи 8</w:t>
        </w:r>
      </w:hyperlink>
      <w:r w:rsidRPr="00672DB0">
        <w:rPr>
          <w:rFonts w:ascii="PT Astra Serif" w:hAnsi="PT Astra Serif"/>
          <w:color w:val="000000" w:themeColor="text1"/>
          <w:sz w:val="28"/>
          <w:szCs w:val="28"/>
        </w:rPr>
        <w:t xml:space="preserve"> и </w:t>
      </w:r>
      <w:hyperlink r:id="rId37" w:history="1">
        <w:r w:rsidRPr="00672DB0">
          <w:rPr>
            <w:rFonts w:ascii="PT Astra Serif" w:hAnsi="PT Astra Serif"/>
            <w:color w:val="000000" w:themeColor="text1"/>
            <w:sz w:val="28"/>
            <w:szCs w:val="28"/>
          </w:rPr>
          <w:t>статьями 9</w:t>
        </w:r>
      </w:hyperlink>
      <w:r w:rsidRPr="00672DB0">
        <w:rPr>
          <w:rFonts w:ascii="PT Astra Serif" w:hAnsi="PT Astra Serif"/>
          <w:color w:val="000000" w:themeColor="text1"/>
          <w:sz w:val="28"/>
          <w:szCs w:val="28"/>
        </w:rPr>
        <w:t xml:space="preserve">, </w:t>
      </w:r>
      <w:hyperlink r:id="rId38" w:history="1">
        <w:r w:rsidRPr="00672DB0">
          <w:rPr>
            <w:rFonts w:ascii="PT Astra Serif" w:hAnsi="PT Astra Serif"/>
            <w:color w:val="000000" w:themeColor="text1"/>
            <w:sz w:val="28"/>
            <w:szCs w:val="28"/>
          </w:rPr>
          <w:t>30</w:t>
        </w:r>
      </w:hyperlink>
      <w:r w:rsidRPr="00672DB0">
        <w:rPr>
          <w:rFonts w:ascii="PT Astra Serif" w:hAnsi="PT Astra Serif"/>
          <w:color w:val="000000" w:themeColor="text1"/>
          <w:sz w:val="28"/>
          <w:szCs w:val="28"/>
        </w:rPr>
        <w:t xml:space="preserve"> - </w:t>
      </w:r>
      <w:hyperlink r:id="rId39" w:history="1">
        <w:r w:rsidRPr="00672DB0">
          <w:rPr>
            <w:rFonts w:ascii="PT Astra Serif" w:hAnsi="PT Astra Serif"/>
            <w:color w:val="000000" w:themeColor="text1"/>
            <w:sz w:val="28"/>
            <w:szCs w:val="28"/>
          </w:rPr>
          <w:t>33</w:t>
        </w:r>
      </w:hyperlink>
      <w:r w:rsidRPr="00672DB0">
        <w:rPr>
          <w:rFonts w:ascii="PT Astra Serif" w:hAnsi="PT Astra Serif"/>
          <w:color w:val="000000" w:themeColor="text1"/>
          <w:sz w:val="28"/>
          <w:szCs w:val="28"/>
        </w:rPr>
        <w:t xml:space="preserve"> Федерального закона от 28 декабря 2013 года N 400-ФЗ "О страховых пенсиях</w:t>
      </w:r>
      <w:proofErr w:type="gramEnd"/>
      <w:r w:rsidRPr="00672DB0">
        <w:rPr>
          <w:rFonts w:ascii="PT Astra Serif" w:hAnsi="PT Astra Serif"/>
          <w:color w:val="000000" w:themeColor="text1"/>
          <w:sz w:val="28"/>
          <w:szCs w:val="28"/>
        </w:rPr>
        <w:t xml:space="preserve">" (далее - Федеральный закон "О страховых пенсиях") и непосредственно перед увольнением замещали должности муниципальной службы не менее </w:t>
      </w:r>
      <w:proofErr w:type="gramStart"/>
      <w:r w:rsidRPr="00672DB0">
        <w:rPr>
          <w:rFonts w:ascii="PT Astra Serif" w:hAnsi="PT Astra Serif"/>
          <w:color w:val="000000" w:themeColor="text1"/>
          <w:sz w:val="28"/>
          <w:szCs w:val="28"/>
        </w:rPr>
        <w:t>12 полных месяцев</w:t>
      </w:r>
      <w:proofErr w:type="gramEnd"/>
      <w:r w:rsidRPr="00672DB0">
        <w:rPr>
          <w:rFonts w:ascii="PT Astra Serif" w:hAnsi="PT Astra Serif"/>
          <w:color w:val="000000" w:themeColor="text1"/>
          <w:sz w:val="28"/>
          <w:szCs w:val="28"/>
        </w:rPr>
        <w:t>.</w:t>
      </w:r>
    </w:p>
    <w:p w:rsidR="00131FF8" w:rsidRPr="00672DB0" w:rsidRDefault="00131FF8" w:rsidP="008D2E2C">
      <w:pPr>
        <w:pStyle w:val="ConsPlusNormal"/>
        <w:ind w:firstLine="540"/>
        <w:jc w:val="both"/>
        <w:rPr>
          <w:rFonts w:ascii="PT Astra Serif" w:hAnsi="PT Astra Serif"/>
          <w:color w:val="000000" w:themeColor="text1"/>
          <w:sz w:val="28"/>
          <w:szCs w:val="28"/>
        </w:rPr>
      </w:pPr>
      <w:bookmarkStart w:id="3" w:name="P75"/>
      <w:bookmarkEnd w:id="3"/>
      <w:proofErr w:type="gramStart"/>
      <w:r w:rsidRPr="00672DB0">
        <w:rPr>
          <w:rFonts w:ascii="PT Astra Serif" w:hAnsi="PT Astra Serif"/>
          <w:color w:val="000000" w:themeColor="text1"/>
          <w:sz w:val="28"/>
          <w:szCs w:val="28"/>
        </w:rPr>
        <w:t xml:space="preserve">б) Муниципальные служащие при увольнении с муниципальной службы по основаниям, предусмотренным </w:t>
      </w:r>
      <w:hyperlink r:id="rId40" w:history="1">
        <w:r w:rsidRPr="00672DB0">
          <w:rPr>
            <w:rFonts w:ascii="PT Astra Serif" w:hAnsi="PT Astra Serif"/>
            <w:color w:val="000000" w:themeColor="text1"/>
            <w:sz w:val="28"/>
            <w:szCs w:val="28"/>
          </w:rPr>
          <w:t>пунктами 2</w:t>
        </w:r>
      </w:hyperlink>
      <w:r w:rsidRPr="00672DB0">
        <w:rPr>
          <w:rFonts w:ascii="PT Astra Serif" w:hAnsi="PT Astra Serif"/>
          <w:color w:val="000000" w:themeColor="text1"/>
          <w:sz w:val="28"/>
          <w:szCs w:val="28"/>
        </w:rPr>
        <w:t xml:space="preserve"> (в случае истечения срока действия срочного трудового договора на выполнение работ, связанных с непосредственным обеспечением деятельности должностных лиц в органах местного самоуправления), </w:t>
      </w:r>
      <w:hyperlink r:id="rId41" w:history="1">
        <w:r w:rsidRPr="00672DB0">
          <w:rPr>
            <w:rFonts w:ascii="PT Astra Serif" w:hAnsi="PT Astra Serif"/>
            <w:color w:val="000000" w:themeColor="text1"/>
            <w:sz w:val="28"/>
            <w:szCs w:val="28"/>
          </w:rPr>
          <w:t>8</w:t>
        </w:r>
      </w:hyperlink>
      <w:r w:rsidRPr="00672DB0">
        <w:rPr>
          <w:rFonts w:ascii="PT Astra Serif" w:hAnsi="PT Astra Serif"/>
          <w:color w:val="000000" w:themeColor="text1"/>
          <w:sz w:val="28"/>
          <w:szCs w:val="28"/>
        </w:rPr>
        <w:t xml:space="preserve"> и </w:t>
      </w:r>
      <w:hyperlink r:id="rId42" w:history="1">
        <w:r w:rsidRPr="00672DB0">
          <w:rPr>
            <w:rFonts w:ascii="PT Astra Serif" w:hAnsi="PT Astra Serif"/>
            <w:color w:val="000000" w:themeColor="text1"/>
            <w:sz w:val="28"/>
            <w:szCs w:val="28"/>
          </w:rPr>
          <w:t>9 части первой статьи 77</w:t>
        </w:r>
      </w:hyperlink>
      <w:r w:rsidRPr="00672DB0">
        <w:rPr>
          <w:rFonts w:ascii="PT Astra Serif" w:hAnsi="PT Astra Serif"/>
          <w:color w:val="000000" w:themeColor="text1"/>
          <w:sz w:val="28"/>
          <w:szCs w:val="28"/>
        </w:rPr>
        <w:t xml:space="preserve">, </w:t>
      </w:r>
      <w:hyperlink r:id="rId43" w:history="1">
        <w:r w:rsidRPr="00672DB0">
          <w:rPr>
            <w:rFonts w:ascii="PT Astra Serif" w:hAnsi="PT Astra Serif"/>
            <w:color w:val="000000" w:themeColor="text1"/>
            <w:sz w:val="28"/>
            <w:szCs w:val="28"/>
          </w:rPr>
          <w:t>пунктами 1</w:t>
        </w:r>
      </w:hyperlink>
      <w:r w:rsidRPr="00672DB0">
        <w:rPr>
          <w:rFonts w:ascii="PT Astra Serif" w:hAnsi="PT Astra Serif"/>
          <w:color w:val="000000" w:themeColor="text1"/>
          <w:sz w:val="28"/>
          <w:szCs w:val="28"/>
        </w:rPr>
        <w:t xml:space="preserve">, </w:t>
      </w:r>
      <w:hyperlink r:id="rId44" w:history="1">
        <w:r w:rsidRPr="00672DB0">
          <w:rPr>
            <w:rFonts w:ascii="PT Astra Serif" w:hAnsi="PT Astra Serif"/>
            <w:color w:val="000000" w:themeColor="text1"/>
            <w:sz w:val="28"/>
            <w:szCs w:val="28"/>
          </w:rPr>
          <w:t>2 части первой статьи 81</w:t>
        </w:r>
      </w:hyperlink>
      <w:r w:rsidRPr="00672DB0">
        <w:rPr>
          <w:rFonts w:ascii="PT Astra Serif" w:hAnsi="PT Astra Serif"/>
          <w:color w:val="000000" w:themeColor="text1"/>
          <w:sz w:val="28"/>
          <w:szCs w:val="28"/>
        </w:rPr>
        <w:t xml:space="preserve">, </w:t>
      </w:r>
      <w:hyperlink r:id="rId45" w:history="1">
        <w:r w:rsidRPr="00672DB0">
          <w:rPr>
            <w:rFonts w:ascii="PT Astra Serif" w:hAnsi="PT Astra Serif"/>
            <w:color w:val="000000" w:themeColor="text1"/>
            <w:sz w:val="28"/>
            <w:szCs w:val="28"/>
          </w:rPr>
          <w:t>пунктом 2</w:t>
        </w:r>
      </w:hyperlink>
      <w:r w:rsidRPr="00672DB0">
        <w:rPr>
          <w:rFonts w:ascii="PT Astra Serif" w:hAnsi="PT Astra Serif"/>
          <w:color w:val="000000" w:themeColor="text1"/>
          <w:sz w:val="28"/>
          <w:szCs w:val="28"/>
        </w:rPr>
        <w:t xml:space="preserve">, </w:t>
      </w:r>
      <w:hyperlink r:id="rId46" w:history="1">
        <w:r w:rsidRPr="00672DB0">
          <w:rPr>
            <w:rFonts w:ascii="PT Astra Serif" w:hAnsi="PT Astra Serif"/>
            <w:color w:val="000000" w:themeColor="text1"/>
            <w:sz w:val="28"/>
            <w:szCs w:val="28"/>
          </w:rPr>
          <w:t>5</w:t>
        </w:r>
      </w:hyperlink>
      <w:r w:rsidRPr="00672DB0">
        <w:rPr>
          <w:rFonts w:ascii="PT Astra Serif" w:hAnsi="PT Astra Serif"/>
          <w:color w:val="000000" w:themeColor="text1"/>
          <w:sz w:val="28"/>
          <w:szCs w:val="28"/>
        </w:rPr>
        <w:t xml:space="preserve">, </w:t>
      </w:r>
      <w:hyperlink r:id="rId47" w:history="1">
        <w:r w:rsidRPr="00672DB0">
          <w:rPr>
            <w:rFonts w:ascii="PT Astra Serif" w:hAnsi="PT Astra Serif"/>
            <w:color w:val="000000" w:themeColor="text1"/>
            <w:sz w:val="28"/>
            <w:szCs w:val="28"/>
          </w:rPr>
          <w:t>7 части первой статьи 83</w:t>
        </w:r>
      </w:hyperlink>
      <w:r w:rsidRPr="00672DB0">
        <w:rPr>
          <w:rFonts w:ascii="PT Astra Serif" w:hAnsi="PT Astra Serif"/>
          <w:color w:val="000000" w:themeColor="text1"/>
          <w:sz w:val="28"/>
          <w:szCs w:val="28"/>
        </w:rPr>
        <w:t xml:space="preserve"> Трудового кодекса Российской</w:t>
      </w:r>
      <w:proofErr w:type="gramEnd"/>
      <w:r w:rsidRPr="00672DB0">
        <w:rPr>
          <w:rFonts w:ascii="PT Astra Serif" w:hAnsi="PT Astra Serif"/>
          <w:color w:val="000000" w:themeColor="text1"/>
          <w:sz w:val="28"/>
          <w:szCs w:val="28"/>
        </w:rPr>
        <w:t xml:space="preserve"> Федерации, </w:t>
      </w:r>
      <w:hyperlink r:id="rId48" w:history="1">
        <w:r w:rsidRPr="00672DB0">
          <w:rPr>
            <w:rFonts w:ascii="PT Astra Serif" w:hAnsi="PT Astra Serif"/>
            <w:color w:val="000000" w:themeColor="text1"/>
            <w:sz w:val="28"/>
            <w:szCs w:val="28"/>
          </w:rPr>
          <w:t>пунктом 3 части 1 статьи 19</w:t>
        </w:r>
      </w:hyperlink>
      <w:r w:rsidRPr="00672DB0">
        <w:rPr>
          <w:rFonts w:ascii="PT Astra Serif" w:hAnsi="PT Astra Serif"/>
          <w:color w:val="000000" w:themeColor="text1"/>
          <w:sz w:val="28"/>
          <w:szCs w:val="28"/>
        </w:rPr>
        <w:t xml:space="preserve"> Федерального закона "О муниципальной службе в Российской Федерации", имеют право на пенсию за выслугу лет, если непосредственно перед увольнением они замещали должности муниципальной службы не менее </w:t>
      </w:r>
      <w:proofErr w:type="gramStart"/>
      <w:r w:rsidRPr="00672DB0">
        <w:rPr>
          <w:rFonts w:ascii="PT Astra Serif" w:hAnsi="PT Astra Serif"/>
          <w:color w:val="000000" w:themeColor="text1"/>
          <w:sz w:val="28"/>
          <w:szCs w:val="28"/>
        </w:rPr>
        <w:t>одного полного месяца</w:t>
      </w:r>
      <w:proofErr w:type="gramEnd"/>
      <w:r w:rsidRPr="00672DB0">
        <w:rPr>
          <w:rFonts w:ascii="PT Astra Serif" w:hAnsi="PT Astra Serif"/>
          <w:color w:val="000000" w:themeColor="text1"/>
          <w:sz w:val="28"/>
          <w:szCs w:val="28"/>
        </w:rPr>
        <w:t>, при этом суммарная продолжительность замещения таких должностей составляет не менее 12 полных месяцев.</w:t>
      </w:r>
    </w:p>
    <w:p w:rsidR="00131FF8" w:rsidRPr="00672DB0" w:rsidRDefault="005C6F92"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1</w:t>
      </w:r>
      <w:r w:rsidR="00131FF8" w:rsidRPr="00672DB0">
        <w:rPr>
          <w:rFonts w:ascii="PT Astra Serif" w:hAnsi="PT Astra Serif"/>
          <w:color w:val="000000" w:themeColor="text1"/>
          <w:sz w:val="28"/>
          <w:szCs w:val="28"/>
        </w:rPr>
        <w:t xml:space="preserve">.2. </w:t>
      </w:r>
      <w:proofErr w:type="gramStart"/>
      <w:r w:rsidR="00131FF8" w:rsidRPr="00672DB0">
        <w:rPr>
          <w:rFonts w:ascii="PT Astra Serif" w:hAnsi="PT Astra Serif"/>
          <w:color w:val="000000" w:themeColor="text1"/>
          <w:sz w:val="28"/>
          <w:szCs w:val="28"/>
        </w:rPr>
        <w:t xml:space="preserve">При наличии стажа муниципальной службы не менее 25 лет и увольнении с муниципальной службы по основанию, предусмотренному </w:t>
      </w:r>
      <w:hyperlink r:id="rId49" w:history="1">
        <w:r w:rsidR="00131FF8" w:rsidRPr="00672DB0">
          <w:rPr>
            <w:rFonts w:ascii="PT Astra Serif" w:hAnsi="PT Astra Serif"/>
            <w:color w:val="000000" w:themeColor="text1"/>
            <w:sz w:val="28"/>
            <w:szCs w:val="28"/>
          </w:rPr>
          <w:t>пунктом 3 части первой статьи 77</w:t>
        </w:r>
      </w:hyperlink>
      <w:r w:rsidR="00131FF8" w:rsidRPr="00672DB0">
        <w:rPr>
          <w:rFonts w:ascii="PT Astra Serif" w:hAnsi="PT Astra Serif"/>
          <w:color w:val="000000" w:themeColor="text1"/>
          <w:sz w:val="28"/>
          <w:szCs w:val="28"/>
        </w:rPr>
        <w:t xml:space="preserve"> Трудового кодекса Российской Федерации, до приобретения права на страховую пенсию по старости (инвалидности) имеют право на пенсию за выслугу лет, если непосредственно перед увольнением они замещали должности муниципальной службы не менее 7 лет.</w:t>
      </w:r>
      <w:proofErr w:type="gramEnd"/>
    </w:p>
    <w:p w:rsidR="00131FF8" w:rsidRPr="00672DB0" w:rsidRDefault="005C6F92"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2</w:t>
      </w:r>
      <w:r w:rsidR="00131FF8" w:rsidRPr="00672DB0">
        <w:rPr>
          <w:rFonts w:ascii="PT Astra Serif" w:hAnsi="PT Astra Serif"/>
          <w:color w:val="000000" w:themeColor="text1"/>
          <w:sz w:val="28"/>
          <w:szCs w:val="28"/>
        </w:rPr>
        <w:t xml:space="preserve">. Пенсия за выслугу лет устанавливается к страховой пенсии по старости (инвалидности), назначенной в соответствии с Федеральным </w:t>
      </w:r>
      <w:hyperlink r:id="rId50" w:history="1">
        <w:r w:rsidR="00131FF8" w:rsidRPr="00672DB0">
          <w:rPr>
            <w:rFonts w:ascii="PT Astra Serif" w:hAnsi="PT Astra Serif"/>
            <w:color w:val="000000" w:themeColor="text1"/>
            <w:sz w:val="28"/>
            <w:szCs w:val="28"/>
          </w:rPr>
          <w:t>законом</w:t>
        </w:r>
      </w:hyperlink>
      <w:r w:rsidR="00131FF8" w:rsidRPr="00672DB0">
        <w:rPr>
          <w:rFonts w:ascii="PT Astra Serif" w:hAnsi="PT Astra Serif"/>
          <w:color w:val="000000" w:themeColor="text1"/>
          <w:sz w:val="28"/>
          <w:szCs w:val="28"/>
        </w:rPr>
        <w:t xml:space="preserve"> "О страховых пенсиях".</w:t>
      </w:r>
    </w:p>
    <w:p w:rsidR="00571F02" w:rsidRPr="00672DB0" w:rsidRDefault="00571F02" w:rsidP="008D2E2C">
      <w:pPr>
        <w:pStyle w:val="ConsPlusNormal"/>
        <w:jc w:val="both"/>
        <w:rPr>
          <w:rFonts w:ascii="PT Astra Serif" w:hAnsi="PT Astra Serif"/>
          <w:color w:val="000000" w:themeColor="text1"/>
          <w:sz w:val="28"/>
          <w:szCs w:val="28"/>
        </w:rPr>
      </w:pPr>
    </w:p>
    <w:p w:rsidR="00571F02" w:rsidRPr="00672DB0" w:rsidRDefault="00571F02" w:rsidP="008D2E2C">
      <w:pPr>
        <w:pStyle w:val="ConsPlusTitle"/>
        <w:ind w:firstLine="540"/>
        <w:jc w:val="both"/>
        <w:outlineLvl w:val="1"/>
        <w:rPr>
          <w:rFonts w:ascii="PT Astra Serif" w:hAnsi="PT Astra Serif"/>
          <w:color w:val="000000" w:themeColor="text1"/>
          <w:sz w:val="28"/>
          <w:szCs w:val="28"/>
        </w:rPr>
      </w:pPr>
      <w:bookmarkStart w:id="4" w:name="P99"/>
      <w:bookmarkEnd w:id="4"/>
      <w:r w:rsidRPr="00672DB0">
        <w:rPr>
          <w:rFonts w:ascii="PT Astra Serif" w:hAnsi="PT Astra Serif"/>
          <w:b w:val="0"/>
          <w:color w:val="000000" w:themeColor="text1"/>
          <w:sz w:val="28"/>
          <w:szCs w:val="28"/>
        </w:rPr>
        <w:t xml:space="preserve">Статья </w:t>
      </w:r>
      <w:r w:rsidR="00C226D8" w:rsidRPr="00672DB0">
        <w:rPr>
          <w:rFonts w:ascii="PT Astra Serif" w:hAnsi="PT Astra Serif"/>
          <w:b w:val="0"/>
          <w:color w:val="000000" w:themeColor="text1"/>
          <w:sz w:val="28"/>
          <w:szCs w:val="28"/>
        </w:rPr>
        <w:t>5</w:t>
      </w:r>
      <w:r w:rsidRPr="00672DB0">
        <w:rPr>
          <w:rFonts w:ascii="PT Astra Serif" w:hAnsi="PT Astra Serif"/>
          <w:b w:val="0"/>
          <w:color w:val="000000" w:themeColor="text1"/>
          <w:sz w:val="28"/>
          <w:szCs w:val="28"/>
        </w:rPr>
        <w:t>.</w:t>
      </w:r>
      <w:r w:rsidRPr="00672DB0">
        <w:rPr>
          <w:rFonts w:ascii="PT Astra Serif" w:hAnsi="PT Astra Serif"/>
          <w:color w:val="000000" w:themeColor="text1"/>
          <w:sz w:val="28"/>
          <w:szCs w:val="28"/>
        </w:rPr>
        <w:t>Размер пенсии за выслугу лет</w:t>
      </w:r>
    </w:p>
    <w:p w:rsidR="00571F02" w:rsidRPr="00672DB0" w:rsidRDefault="00571F02" w:rsidP="008D2E2C">
      <w:pPr>
        <w:pStyle w:val="ConsPlusNormal"/>
        <w:jc w:val="both"/>
        <w:rPr>
          <w:rFonts w:ascii="PT Astra Serif" w:hAnsi="PT Astra Serif"/>
          <w:color w:val="000000" w:themeColor="text1"/>
          <w:sz w:val="28"/>
          <w:szCs w:val="28"/>
        </w:rPr>
      </w:pPr>
    </w:p>
    <w:p w:rsidR="009F1E0F" w:rsidRPr="00672DB0" w:rsidRDefault="009F1E0F" w:rsidP="008D2E2C">
      <w:pPr>
        <w:pStyle w:val="ConsPlusNormal"/>
        <w:ind w:firstLine="540"/>
        <w:jc w:val="both"/>
        <w:rPr>
          <w:rFonts w:ascii="PT Astra Serif" w:hAnsi="PT Astra Serif"/>
          <w:color w:val="000000" w:themeColor="text1"/>
          <w:sz w:val="28"/>
          <w:szCs w:val="28"/>
        </w:rPr>
      </w:pPr>
      <w:bookmarkStart w:id="5" w:name="P101"/>
      <w:bookmarkStart w:id="6" w:name="P81"/>
      <w:bookmarkEnd w:id="5"/>
      <w:bookmarkEnd w:id="6"/>
      <w:r w:rsidRPr="00672DB0">
        <w:rPr>
          <w:rFonts w:ascii="PT Astra Serif" w:hAnsi="PT Astra Serif"/>
          <w:color w:val="000000" w:themeColor="text1"/>
          <w:sz w:val="28"/>
          <w:szCs w:val="28"/>
        </w:rPr>
        <w:lastRenderedPageBreak/>
        <w:t>1. Ежемесячная пенсия за выслугу лет определяется как произведени</w:t>
      </w:r>
      <w:r w:rsidR="009C65D5" w:rsidRPr="00672DB0">
        <w:rPr>
          <w:rFonts w:ascii="PT Astra Serif" w:hAnsi="PT Astra Serif"/>
          <w:color w:val="000000" w:themeColor="text1"/>
          <w:sz w:val="28"/>
          <w:szCs w:val="28"/>
        </w:rPr>
        <w:t>е</w:t>
      </w:r>
      <w:r w:rsidRPr="00672DB0">
        <w:rPr>
          <w:rFonts w:ascii="PT Astra Serif" w:hAnsi="PT Astra Serif"/>
          <w:color w:val="000000" w:themeColor="text1"/>
          <w:sz w:val="28"/>
          <w:szCs w:val="28"/>
        </w:rPr>
        <w:t xml:space="preserve"> должностного оклада по соот</w:t>
      </w:r>
      <w:r w:rsidR="00BA05DD" w:rsidRPr="00672DB0">
        <w:rPr>
          <w:rFonts w:ascii="PT Astra Serif" w:hAnsi="PT Astra Serif"/>
          <w:color w:val="000000" w:themeColor="text1"/>
          <w:sz w:val="28"/>
          <w:szCs w:val="28"/>
        </w:rPr>
        <w:t>ветствующей замещаемой должности</w:t>
      </w:r>
      <w:r w:rsidRPr="00672DB0">
        <w:rPr>
          <w:rFonts w:ascii="PT Astra Serif" w:hAnsi="PT Astra Serif"/>
          <w:color w:val="000000" w:themeColor="text1"/>
          <w:sz w:val="28"/>
          <w:szCs w:val="28"/>
        </w:rPr>
        <w:t xml:space="preserve"> муниципальной службы в расчетном периоде</w:t>
      </w:r>
      <w:r w:rsidR="00BA05DD" w:rsidRPr="00672DB0">
        <w:rPr>
          <w:rFonts w:ascii="PT Astra Serif" w:hAnsi="PT Astra Serif"/>
          <w:color w:val="000000" w:themeColor="text1"/>
          <w:sz w:val="28"/>
          <w:szCs w:val="28"/>
        </w:rPr>
        <w:t>,</w:t>
      </w:r>
      <w:r w:rsidRPr="00672DB0">
        <w:rPr>
          <w:rFonts w:ascii="PT Astra Serif" w:hAnsi="PT Astra Serif"/>
          <w:color w:val="000000" w:themeColor="text1"/>
          <w:sz w:val="28"/>
          <w:szCs w:val="28"/>
        </w:rPr>
        <w:t xml:space="preserve"> либо сохраненного в этом периоде, коэффициента </w:t>
      </w:r>
      <w:r w:rsidR="004A7120" w:rsidRPr="00672DB0">
        <w:rPr>
          <w:rFonts w:ascii="PT Astra Serif" w:hAnsi="PT Astra Serif"/>
          <w:color w:val="000000" w:themeColor="text1"/>
          <w:sz w:val="28"/>
          <w:szCs w:val="28"/>
        </w:rPr>
        <w:t>1,6</w:t>
      </w:r>
      <w:r w:rsidRPr="00672DB0">
        <w:rPr>
          <w:rFonts w:ascii="PT Astra Serif" w:hAnsi="PT Astra Serif"/>
          <w:color w:val="000000" w:themeColor="text1"/>
          <w:sz w:val="28"/>
          <w:szCs w:val="28"/>
        </w:rPr>
        <w:t xml:space="preserve"> и процента за выслугу лет, рассчитанного исходя из стажа муниципальной службы</w:t>
      </w:r>
      <w:r w:rsidR="00BA05DD" w:rsidRPr="00672DB0">
        <w:rPr>
          <w:rFonts w:ascii="PT Astra Serif" w:hAnsi="PT Astra Serif"/>
          <w:color w:val="000000" w:themeColor="text1"/>
          <w:sz w:val="28"/>
          <w:szCs w:val="28"/>
        </w:rPr>
        <w:t>:</w:t>
      </w:r>
    </w:p>
    <w:p w:rsidR="00BA05DD" w:rsidRPr="00672DB0" w:rsidRDefault="00BA05DD" w:rsidP="008D2E2C">
      <w:pPr>
        <w:pStyle w:val="ConsPlusNormal"/>
        <w:ind w:firstLine="540"/>
        <w:jc w:val="both"/>
        <w:rPr>
          <w:rFonts w:ascii="PT Astra Serif" w:hAnsi="PT Astra Serif"/>
          <w:color w:val="000000" w:themeColor="text1"/>
          <w:sz w:val="28"/>
          <w:szCs w:val="28"/>
        </w:rPr>
      </w:pPr>
    </w:p>
    <w:p w:rsidR="00BA05DD" w:rsidRPr="00672DB0" w:rsidRDefault="009C65D5" w:rsidP="00B463EE">
      <w:pPr>
        <w:pStyle w:val="ConsPlusNormal"/>
        <w:jc w:val="center"/>
        <w:rPr>
          <w:rFonts w:ascii="PT Astra Serif" w:hAnsi="PT Astra Serif"/>
          <w:b/>
          <w:i/>
          <w:color w:val="000000" w:themeColor="text1"/>
          <w:sz w:val="28"/>
          <w:szCs w:val="28"/>
        </w:rPr>
      </w:pPr>
      <w:r w:rsidRPr="00672DB0">
        <w:rPr>
          <w:rFonts w:ascii="PT Astra Serif" w:hAnsi="PT Astra Serif"/>
          <w:b/>
          <w:i/>
          <w:color w:val="000000" w:themeColor="text1"/>
          <w:sz w:val="28"/>
          <w:szCs w:val="28"/>
        </w:rPr>
        <w:t xml:space="preserve">Размер пенсии за выслугу лет = Размер Должностного оклада х </w:t>
      </w:r>
      <w:r w:rsidR="004A7120" w:rsidRPr="00672DB0">
        <w:rPr>
          <w:rFonts w:ascii="PT Astra Serif" w:hAnsi="PT Astra Serif"/>
          <w:b/>
          <w:i/>
          <w:color w:val="000000" w:themeColor="text1"/>
          <w:sz w:val="28"/>
          <w:szCs w:val="28"/>
        </w:rPr>
        <w:t>1,6</w:t>
      </w:r>
      <w:r w:rsidRPr="00672DB0">
        <w:rPr>
          <w:rFonts w:ascii="PT Astra Serif" w:hAnsi="PT Astra Serif"/>
          <w:b/>
          <w:i/>
          <w:color w:val="000000" w:themeColor="text1"/>
          <w:sz w:val="28"/>
          <w:szCs w:val="28"/>
        </w:rPr>
        <w:t xml:space="preserve"> х % за выслугу лет</w:t>
      </w:r>
    </w:p>
    <w:p w:rsidR="00BA05DD" w:rsidRPr="00672DB0" w:rsidRDefault="00BA05DD" w:rsidP="008D2E2C">
      <w:pPr>
        <w:pStyle w:val="ConsPlusNormal"/>
        <w:ind w:firstLine="540"/>
        <w:jc w:val="both"/>
        <w:rPr>
          <w:rFonts w:ascii="PT Astra Serif" w:hAnsi="PT Astra Serif"/>
          <w:color w:val="000000" w:themeColor="text1"/>
          <w:sz w:val="28"/>
          <w:szCs w:val="28"/>
        </w:rPr>
      </w:pPr>
    </w:p>
    <w:p w:rsidR="00DA3976" w:rsidRPr="00672DB0" w:rsidRDefault="009F1E0F"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 xml:space="preserve">2. </w:t>
      </w:r>
      <w:r w:rsidR="00DA3976" w:rsidRPr="00672DB0">
        <w:rPr>
          <w:rFonts w:ascii="PT Astra Serif" w:hAnsi="PT Astra Serif"/>
          <w:color w:val="000000" w:themeColor="text1"/>
          <w:sz w:val="28"/>
          <w:szCs w:val="28"/>
        </w:rPr>
        <w:t>Пенсия за выслугу лет назначается в размере 45 процентов от среднемесячного заработка муниципального служащего.</w:t>
      </w:r>
    </w:p>
    <w:p w:rsidR="009F1E0F" w:rsidRPr="00672DB0" w:rsidRDefault="00DA3976"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 xml:space="preserve">3. </w:t>
      </w:r>
      <w:r w:rsidR="009F1E0F" w:rsidRPr="00672DB0">
        <w:rPr>
          <w:rFonts w:ascii="PT Astra Serif" w:hAnsi="PT Astra Serif"/>
          <w:color w:val="000000" w:themeColor="text1"/>
          <w:sz w:val="28"/>
          <w:szCs w:val="28"/>
        </w:rPr>
        <w:t xml:space="preserve">Размер пенсии за выслугу лет увеличивается на 3 процента указанной в </w:t>
      </w:r>
      <w:hyperlink w:anchor="P81" w:history="1">
        <w:r w:rsidR="009F1E0F" w:rsidRPr="00672DB0">
          <w:rPr>
            <w:rFonts w:ascii="PT Astra Serif" w:hAnsi="PT Astra Serif"/>
            <w:color w:val="000000" w:themeColor="text1"/>
            <w:sz w:val="28"/>
            <w:szCs w:val="28"/>
          </w:rPr>
          <w:t>части 1</w:t>
        </w:r>
      </w:hyperlink>
      <w:r w:rsidR="009F1E0F" w:rsidRPr="00672DB0">
        <w:rPr>
          <w:rFonts w:ascii="PT Astra Serif" w:hAnsi="PT Astra Serif"/>
          <w:color w:val="000000" w:themeColor="text1"/>
          <w:sz w:val="28"/>
          <w:szCs w:val="28"/>
        </w:rPr>
        <w:t xml:space="preserve"> настоящей статьи величины за </w:t>
      </w:r>
      <w:proofErr w:type="gramStart"/>
      <w:r w:rsidR="009F1E0F" w:rsidRPr="00672DB0">
        <w:rPr>
          <w:rFonts w:ascii="PT Astra Serif" w:hAnsi="PT Astra Serif"/>
          <w:color w:val="000000" w:themeColor="text1"/>
          <w:sz w:val="28"/>
          <w:szCs w:val="28"/>
        </w:rPr>
        <w:t>каждый полный год</w:t>
      </w:r>
      <w:proofErr w:type="gramEnd"/>
      <w:r w:rsidR="009F1E0F" w:rsidRPr="00672DB0">
        <w:rPr>
          <w:rFonts w:ascii="PT Astra Serif" w:hAnsi="PT Astra Serif"/>
          <w:color w:val="000000" w:themeColor="text1"/>
          <w:sz w:val="28"/>
          <w:szCs w:val="28"/>
        </w:rPr>
        <w:t xml:space="preserve"> стажа муниципальной службы сверх стажа, продолжительность которого для назначения пенсии за выслугу лет в соответствующем году определяется согласно </w:t>
      </w:r>
      <w:hyperlink r:id="rId51" w:history="1">
        <w:r w:rsidR="009F1E0F" w:rsidRPr="00672DB0">
          <w:rPr>
            <w:rFonts w:ascii="PT Astra Serif" w:hAnsi="PT Astra Serif"/>
            <w:color w:val="000000" w:themeColor="text1"/>
            <w:sz w:val="28"/>
            <w:szCs w:val="28"/>
          </w:rPr>
          <w:t>приложению</w:t>
        </w:r>
      </w:hyperlink>
      <w:r w:rsidR="009F1E0F" w:rsidRPr="00672DB0">
        <w:rPr>
          <w:rFonts w:ascii="PT Astra Serif" w:hAnsi="PT Astra Serif"/>
          <w:color w:val="000000" w:themeColor="text1"/>
          <w:sz w:val="28"/>
          <w:szCs w:val="28"/>
        </w:rPr>
        <w:t xml:space="preserve"> </w:t>
      </w:r>
      <w:r w:rsidR="00BA05DD" w:rsidRPr="00672DB0">
        <w:rPr>
          <w:rFonts w:ascii="PT Astra Serif" w:hAnsi="PT Astra Serif"/>
          <w:color w:val="000000" w:themeColor="text1"/>
          <w:sz w:val="28"/>
          <w:szCs w:val="28"/>
        </w:rPr>
        <w:t>1</w:t>
      </w:r>
      <w:r w:rsidR="009F1E0F" w:rsidRPr="00672DB0">
        <w:rPr>
          <w:rFonts w:ascii="PT Astra Serif" w:hAnsi="PT Astra Serif"/>
          <w:color w:val="000000" w:themeColor="text1"/>
          <w:sz w:val="28"/>
          <w:szCs w:val="28"/>
        </w:rPr>
        <w:t xml:space="preserve"> </w:t>
      </w:r>
      <w:r w:rsidR="00BA05DD" w:rsidRPr="00672DB0">
        <w:rPr>
          <w:rFonts w:ascii="PT Astra Serif" w:hAnsi="PT Astra Serif"/>
          <w:color w:val="000000" w:themeColor="text1"/>
          <w:sz w:val="28"/>
          <w:szCs w:val="28"/>
        </w:rPr>
        <w:t>к настоящему Положению</w:t>
      </w:r>
      <w:r w:rsidR="009F1E0F" w:rsidRPr="00672DB0">
        <w:rPr>
          <w:rFonts w:ascii="PT Astra Serif" w:hAnsi="PT Astra Serif"/>
          <w:color w:val="000000" w:themeColor="text1"/>
          <w:sz w:val="28"/>
          <w:szCs w:val="28"/>
        </w:rPr>
        <w:t>, но не более чем до 75 процентов.</w:t>
      </w:r>
    </w:p>
    <w:p w:rsidR="00571F02" w:rsidRPr="00672DB0" w:rsidRDefault="00DA3976" w:rsidP="008D2E2C">
      <w:pPr>
        <w:pStyle w:val="ConsPlusNormal"/>
        <w:ind w:firstLine="540"/>
        <w:jc w:val="both"/>
        <w:rPr>
          <w:rFonts w:ascii="PT Astra Serif" w:hAnsi="PT Astra Serif"/>
          <w:color w:val="000000" w:themeColor="text1"/>
          <w:sz w:val="28"/>
          <w:szCs w:val="28"/>
        </w:rPr>
      </w:pPr>
      <w:bookmarkStart w:id="7" w:name="P102"/>
      <w:bookmarkEnd w:id="7"/>
      <w:r w:rsidRPr="00672DB0">
        <w:rPr>
          <w:rFonts w:ascii="PT Astra Serif" w:hAnsi="PT Astra Serif"/>
          <w:color w:val="000000" w:themeColor="text1"/>
          <w:sz w:val="28"/>
          <w:szCs w:val="28"/>
        </w:rPr>
        <w:t>4</w:t>
      </w:r>
      <w:r w:rsidR="00571F02" w:rsidRPr="00672DB0">
        <w:rPr>
          <w:rFonts w:ascii="PT Astra Serif" w:hAnsi="PT Astra Serif"/>
          <w:color w:val="000000" w:themeColor="text1"/>
          <w:sz w:val="28"/>
          <w:szCs w:val="28"/>
        </w:rPr>
        <w:t>. Для определения среднемесячного заработка учитывается денежное содержание муниципальных служащих, состоящее из следующих выплат:</w:t>
      </w:r>
    </w:p>
    <w:p w:rsidR="00571F02" w:rsidRPr="00672DB0" w:rsidRDefault="00571F02" w:rsidP="008D2E2C">
      <w:pPr>
        <w:pStyle w:val="ConsPlusNormal"/>
        <w:ind w:firstLine="540"/>
        <w:jc w:val="both"/>
        <w:rPr>
          <w:rFonts w:ascii="PT Astra Serif" w:hAnsi="PT Astra Serif"/>
          <w:color w:val="000000" w:themeColor="text1"/>
          <w:sz w:val="28"/>
          <w:szCs w:val="28"/>
        </w:rPr>
      </w:pPr>
      <w:bookmarkStart w:id="8" w:name="P103"/>
      <w:bookmarkEnd w:id="8"/>
      <w:r w:rsidRPr="00672DB0">
        <w:rPr>
          <w:rFonts w:ascii="PT Astra Serif" w:hAnsi="PT Astra Serif"/>
          <w:color w:val="000000" w:themeColor="text1"/>
          <w:sz w:val="28"/>
          <w:szCs w:val="28"/>
        </w:rPr>
        <w:t>а) месячный оклад муниципального служащего в соответствии с замещаемой им должностью муниципальной службы (далее - должностной оклад);</w:t>
      </w:r>
    </w:p>
    <w:p w:rsidR="00571F02" w:rsidRPr="00672DB0" w:rsidRDefault="00571F02"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б) месячный оклад муниципального служащего в соответствии с присвоенным ему классным чином муниципальной службы;</w:t>
      </w:r>
    </w:p>
    <w:p w:rsidR="00571F02" w:rsidRPr="00672DB0" w:rsidRDefault="00571F02"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в) ежемесячная надбавка к должностному окладу за выслугу лет на муниципальной службе;</w:t>
      </w:r>
    </w:p>
    <w:p w:rsidR="00571F02" w:rsidRPr="00672DB0" w:rsidRDefault="00571F02"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г) ежемесячная надбавка к должностному окладу за особые условия муниципальной службы;</w:t>
      </w:r>
    </w:p>
    <w:p w:rsidR="00571F02" w:rsidRPr="00672DB0" w:rsidRDefault="00571F02"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д) ежемесячная процентная надбавка к должностному окладу за работу со сведениями, составляющими государственную тайну;</w:t>
      </w:r>
    </w:p>
    <w:p w:rsidR="00571F02" w:rsidRPr="00672DB0" w:rsidRDefault="00571F02"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е) ежемесячное денежное поощрение;</w:t>
      </w:r>
    </w:p>
    <w:p w:rsidR="00571F02" w:rsidRPr="00672DB0" w:rsidRDefault="00571F02" w:rsidP="008D2E2C">
      <w:pPr>
        <w:pStyle w:val="ConsPlusNormal"/>
        <w:ind w:firstLine="540"/>
        <w:jc w:val="both"/>
        <w:rPr>
          <w:rFonts w:ascii="PT Astra Serif" w:hAnsi="PT Astra Serif"/>
          <w:color w:val="000000" w:themeColor="text1"/>
          <w:sz w:val="28"/>
          <w:szCs w:val="28"/>
        </w:rPr>
      </w:pPr>
      <w:bookmarkStart w:id="9" w:name="P109"/>
      <w:bookmarkEnd w:id="9"/>
      <w:r w:rsidRPr="00672DB0">
        <w:rPr>
          <w:rFonts w:ascii="PT Astra Serif" w:hAnsi="PT Astra Serif"/>
          <w:color w:val="000000" w:themeColor="text1"/>
          <w:sz w:val="28"/>
          <w:szCs w:val="28"/>
        </w:rPr>
        <w:t>ж) премии за выполнение особо важных и сложных заданий;</w:t>
      </w:r>
    </w:p>
    <w:p w:rsidR="00571F02" w:rsidRPr="00672DB0" w:rsidRDefault="00571F02" w:rsidP="008D2E2C">
      <w:pPr>
        <w:pStyle w:val="ConsPlusNormal"/>
        <w:ind w:firstLine="540"/>
        <w:jc w:val="both"/>
        <w:rPr>
          <w:rFonts w:ascii="PT Astra Serif" w:hAnsi="PT Astra Serif"/>
          <w:color w:val="000000" w:themeColor="text1"/>
          <w:sz w:val="28"/>
          <w:szCs w:val="28"/>
        </w:rPr>
      </w:pPr>
      <w:bookmarkStart w:id="10" w:name="P110"/>
      <w:bookmarkEnd w:id="10"/>
      <w:r w:rsidRPr="00672DB0">
        <w:rPr>
          <w:rFonts w:ascii="PT Astra Serif" w:hAnsi="PT Astra Serif"/>
          <w:color w:val="000000" w:themeColor="text1"/>
          <w:sz w:val="28"/>
          <w:szCs w:val="28"/>
        </w:rPr>
        <w:t>з) единовременная выплата при предоставлении ежегодного оплачиваемого отпуска и материальная помощь, выплачиваемые за счет средств фонда оплаты труда муниципальных служащих.</w:t>
      </w:r>
    </w:p>
    <w:p w:rsidR="00571F02" w:rsidRPr="00672DB0" w:rsidRDefault="00571F02" w:rsidP="008D2E2C">
      <w:pPr>
        <w:pStyle w:val="ConsPlusNormal"/>
        <w:ind w:firstLine="540"/>
        <w:jc w:val="both"/>
        <w:rPr>
          <w:rFonts w:ascii="PT Astra Serif" w:hAnsi="PT Astra Serif"/>
          <w:color w:val="000000" w:themeColor="text1"/>
          <w:sz w:val="28"/>
          <w:szCs w:val="28"/>
        </w:rPr>
      </w:pPr>
      <w:bookmarkStart w:id="11" w:name="P111"/>
      <w:bookmarkEnd w:id="11"/>
      <w:r w:rsidRPr="00672DB0">
        <w:rPr>
          <w:rFonts w:ascii="PT Astra Serif" w:hAnsi="PT Astra Serif"/>
          <w:color w:val="000000" w:themeColor="text1"/>
          <w:sz w:val="28"/>
          <w:szCs w:val="28"/>
        </w:rPr>
        <w:t xml:space="preserve">Кроме выплат, указанных в </w:t>
      </w:r>
      <w:hyperlink w:anchor="P103" w:history="1">
        <w:r w:rsidRPr="00672DB0">
          <w:rPr>
            <w:rFonts w:ascii="PT Astra Serif" w:hAnsi="PT Astra Serif"/>
            <w:color w:val="000000" w:themeColor="text1"/>
            <w:sz w:val="28"/>
            <w:szCs w:val="28"/>
          </w:rPr>
          <w:t>подпунктах "а"</w:t>
        </w:r>
      </w:hyperlink>
      <w:r w:rsidRPr="00672DB0">
        <w:rPr>
          <w:rFonts w:ascii="PT Astra Serif" w:hAnsi="PT Astra Serif"/>
          <w:color w:val="000000" w:themeColor="text1"/>
          <w:sz w:val="28"/>
          <w:szCs w:val="28"/>
        </w:rPr>
        <w:t xml:space="preserve"> - </w:t>
      </w:r>
      <w:hyperlink w:anchor="P110" w:history="1">
        <w:r w:rsidRPr="00672DB0">
          <w:rPr>
            <w:rFonts w:ascii="PT Astra Serif" w:hAnsi="PT Astra Serif"/>
            <w:color w:val="000000" w:themeColor="text1"/>
            <w:sz w:val="28"/>
            <w:szCs w:val="28"/>
          </w:rPr>
          <w:t>"з"</w:t>
        </w:r>
      </w:hyperlink>
      <w:r w:rsidRPr="00672DB0">
        <w:rPr>
          <w:rFonts w:ascii="PT Astra Serif" w:hAnsi="PT Astra Serif"/>
          <w:color w:val="000000" w:themeColor="text1"/>
          <w:sz w:val="28"/>
          <w:szCs w:val="28"/>
        </w:rPr>
        <w:t xml:space="preserve"> настоящей части, для определения среднемесячного заработка учитываются также другие выплаты, предусмотренные соответствующими федеральными законами и иными нормативными правовыми актами.</w:t>
      </w:r>
    </w:p>
    <w:p w:rsidR="00571F02" w:rsidRPr="00672DB0" w:rsidRDefault="00DA3976"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5</w:t>
      </w:r>
      <w:r w:rsidR="00571F02" w:rsidRPr="00672DB0">
        <w:rPr>
          <w:rFonts w:ascii="PT Astra Serif" w:hAnsi="PT Astra Serif"/>
          <w:color w:val="000000" w:themeColor="text1"/>
          <w:sz w:val="28"/>
          <w:szCs w:val="28"/>
        </w:rPr>
        <w:t xml:space="preserve">. </w:t>
      </w:r>
      <w:proofErr w:type="gramStart"/>
      <w:r w:rsidR="00571F02" w:rsidRPr="00672DB0">
        <w:rPr>
          <w:rFonts w:ascii="PT Astra Serif" w:hAnsi="PT Astra Serif"/>
          <w:color w:val="000000" w:themeColor="text1"/>
          <w:sz w:val="28"/>
          <w:szCs w:val="28"/>
        </w:rPr>
        <w:t xml:space="preserve">Расчет среднемесячного заработка производится по выбору муниципального служащего исходя из денежного содержания и других выплат, указанных в </w:t>
      </w:r>
      <w:hyperlink w:anchor="P102" w:history="1">
        <w:r w:rsidR="00571F02" w:rsidRPr="00672DB0">
          <w:rPr>
            <w:rFonts w:ascii="PT Astra Serif" w:hAnsi="PT Astra Serif"/>
            <w:color w:val="000000" w:themeColor="text1"/>
            <w:sz w:val="28"/>
            <w:szCs w:val="28"/>
          </w:rPr>
          <w:t xml:space="preserve">части </w:t>
        </w:r>
        <w:r w:rsidRPr="00672DB0">
          <w:rPr>
            <w:rFonts w:ascii="PT Astra Serif" w:hAnsi="PT Astra Serif"/>
            <w:color w:val="000000" w:themeColor="text1"/>
            <w:sz w:val="28"/>
            <w:szCs w:val="28"/>
          </w:rPr>
          <w:t>4</w:t>
        </w:r>
      </w:hyperlink>
      <w:r w:rsidR="00571F02" w:rsidRPr="00672DB0">
        <w:rPr>
          <w:rFonts w:ascii="PT Astra Serif" w:hAnsi="PT Astra Serif"/>
          <w:color w:val="000000" w:themeColor="text1"/>
          <w:sz w:val="28"/>
          <w:szCs w:val="28"/>
        </w:rPr>
        <w:t xml:space="preserve"> настоящей статьи, за последние 12 полных месяцев муниципальной службы, предшествующих дню ее прекращения либо дню достижения им возраста, дающего право на трудовую пенсию по старости (инвалидности) в соответствии с Федеральным </w:t>
      </w:r>
      <w:hyperlink r:id="rId52" w:history="1">
        <w:r w:rsidR="00571F02" w:rsidRPr="00672DB0">
          <w:rPr>
            <w:rFonts w:ascii="PT Astra Serif" w:hAnsi="PT Astra Serif"/>
            <w:color w:val="000000" w:themeColor="text1"/>
            <w:sz w:val="28"/>
            <w:szCs w:val="28"/>
          </w:rPr>
          <w:t>законом</w:t>
        </w:r>
      </w:hyperlink>
      <w:r w:rsidR="00571F02" w:rsidRPr="00672DB0">
        <w:rPr>
          <w:rFonts w:ascii="PT Astra Serif" w:hAnsi="PT Astra Serif"/>
          <w:color w:val="000000" w:themeColor="text1"/>
          <w:sz w:val="28"/>
          <w:szCs w:val="28"/>
        </w:rPr>
        <w:t xml:space="preserve"> "О трудовых пенсиях в Российской Федерации" (далее </w:t>
      </w:r>
      <w:r w:rsidRPr="00672DB0">
        <w:rPr>
          <w:rFonts w:ascii="PT Astra Serif" w:hAnsi="PT Astra Serif"/>
          <w:color w:val="000000" w:themeColor="text1"/>
          <w:sz w:val="28"/>
          <w:szCs w:val="28"/>
        </w:rPr>
        <w:t xml:space="preserve">по тексту </w:t>
      </w:r>
      <w:r w:rsidR="00571F02" w:rsidRPr="00672DB0">
        <w:rPr>
          <w:rFonts w:ascii="PT Astra Serif" w:hAnsi="PT Astra Serif"/>
          <w:color w:val="000000" w:themeColor="text1"/>
          <w:sz w:val="28"/>
          <w:szCs w:val="28"/>
        </w:rPr>
        <w:t>- расчетный</w:t>
      </w:r>
      <w:proofErr w:type="gramEnd"/>
      <w:r w:rsidR="00571F02" w:rsidRPr="00672DB0">
        <w:rPr>
          <w:rFonts w:ascii="PT Astra Serif" w:hAnsi="PT Astra Serif"/>
          <w:color w:val="000000" w:themeColor="text1"/>
          <w:sz w:val="28"/>
          <w:szCs w:val="28"/>
        </w:rPr>
        <w:t xml:space="preserve"> </w:t>
      </w:r>
      <w:r w:rsidR="00571F02" w:rsidRPr="00672DB0">
        <w:rPr>
          <w:rFonts w:ascii="PT Astra Serif" w:hAnsi="PT Astra Serif"/>
          <w:color w:val="000000" w:themeColor="text1"/>
          <w:sz w:val="28"/>
          <w:szCs w:val="28"/>
        </w:rPr>
        <w:lastRenderedPageBreak/>
        <w:t>период).</w:t>
      </w:r>
    </w:p>
    <w:p w:rsidR="00571F02" w:rsidRPr="00672DB0" w:rsidRDefault="00DA3976" w:rsidP="008D2E2C">
      <w:pPr>
        <w:pStyle w:val="ConsPlusNormal"/>
        <w:ind w:firstLine="540"/>
        <w:jc w:val="both"/>
        <w:rPr>
          <w:rFonts w:ascii="PT Astra Serif" w:hAnsi="PT Astra Serif"/>
          <w:color w:val="000000" w:themeColor="text1"/>
          <w:sz w:val="28"/>
          <w:szCs w:val="28"/>
        </w:rPr>
      </w:pPr>
      <w:bookmarkStart w:id="12" w:name="P113"/>
      <w:bookmarkEnd w:id="12"/>
      <w:r w:rsidRPr="00672DB0">
        <w:rPr>
          <w:rFonts w:ascii="PT Astra Serif" w:hAnsi="PT Astra Serif"/>
          <w:color w:val="000000" w:themeColor="text1"/>
          <w:sz w:val="28"/>
          <w:szCs w:val="28"/>
        </w:rPr>
        <w:t>6</w:t>
      </w:r>
      <w:r w:rsidR="00571F02" w:rsidRPr="00672DB0">
        <w:rPr>
          <w:rFonts w:ascii="PT Astra Serif" w:hAnsi="PT Astra Serif"/>
          <w:color w:val="000000" w:themeColor="text1"/>
          <w:sz w:val="28"/>
          <w:szCs w:val="28"/>
        </w:rPr>
        <w:t xml:space="preserve">. При исчислении среднемесячного заработка из расчетного периода исключаются время нахождения муниципального служащего в отпусках без сохранения денежного содержания, по беременности и родам, по уходу за ребенком до </w:t>
      </w:r>
      <w:proofErr w:type="gramStart"/>
      <w:r w:rsidR="00571F02" w:rsidRPr="00672DB0">
        <w:rPr>
          <w:rFonts w:ascii="PT Astra Serif" w:hAnsi="PT Astra Serif"/>
          <w:color w:val="000000" w:themeColor="text1"/>
          <w:sz w:val="28"/>
          <w:szCs w:val="28"/>
        </w:rPr>
        <w:t>достижения</w:t>
      </w:r>
      <w:proofErr w:type="gramEnd"/>
      <w:r w:rsidR="00571F02" w:rsidRPr="00672DB0">
        <w:rPr>
          <w:rFonts w:ascii="PT Astra Serif" w:hAnsi="PT Astra Serif"/>
          <w:color w:val="000000" w:themeColor="text1"/>
          <w:sz w:val="28"/>
          <w:szCs w:val="28"/>
        </w:rPr>
        <w:t xml:space="preserve"> им установленного законом возраста, а также период временной нетрудоспособности. Начисленные за это время суммы соответствующих пособий не учитываются.</w:t>
      </w:r>
    </w:p>
    <w:p w:rsidR="00571F02" w:rsidRPr="00672DB0" w:rsidRDefault="00DA3976" w:rsidP="008D2E2C">
      <w:pPr>
        <w:pStyle w:val="ConsPlusNormal"/>
        <w:ind w:firstLine="540"/>
        <w:jc w:val="both"/>
        <w:rPr>
          <w:rFonts w:ascii="PT Astra Serif" w:hAnsi="PT Astra Serif"/>
          <w:color w:val="000000" w:themeColor="text1"/>
          <w:sz w:val="28"/>
          <w:szCs w:val="28"/>
        </w:rPr>
      </w:pPr>
      <w:bookmarkStart w:id="13" w:name="P114"/>
      <w:bookmarkEnd w:id="13"/>
      <w:r w:rsidRPr="00672DB0">
        <w:rPr>
          <w:rFonts w:ascii="PT Astra Serif" w:hAnsi="PT Astra Serif"/>
          <w:color w:val="000000" w:themeColor="text1"/>
          <w:sz w:val="28"/>
          <w:szCs w:val="28"/>
        </w:rPr>
        <w:t>7</w:t>
      </w:r>
      <w:r w:rsidR="00571F02" w:rsidRPr="00672DB0">
        <w:rPr>
          <w:rFonts w:ascii="PT Astra Serif" w:hAnsi="PT Astra Serif"/>
          <w:color w:val="000000" w:themeColor="text1"/>
          <w:sz w:val="28"/>
          <w:szCs w:val="28"/>
        </w:rPr>
        <w:t xml:space="preserve">. </w:t>
      </w:r>
      <w:proofErr w:type="gramStart"/>
      <w:r w:rsidR="00571F02" w:rsidRPr="00672DB0">
        <w:rPr>
          <w:rFonts w:ascii="PT Astra Serif" w:hAnsi="PT Astra Serif"/>
          <w:color w:val="000000" w:themeColor="text1"/>
          <w:sz w:val="28"/>
          <w:szCs w:val="28"/>
        </w:rPr>
        <w:t xml:space="preserve">Размер среднемесячного заработка при отсутствии в расчетном периоде исключаемых из него в соответствии с </w:t>
      </w:r>
      <w:hyperlink w:anchor="P113" w:history="1">
        <w:r w:rsidR="00571F02" w:rsidRPr="00672DB0">
          <w:rPr>
            <w:rFonts w:ascii="PT Astra Serif" w:hAnsi="PT Astra Serif"/>
            <w:color w:val="000000" w:themeColor="text1"/>
            <w:sz w:val="28"/>
            <w:szCs w:val="28"/>
          </w:rPr>
          <w:t>частью 4</w:t>
        </w:r>
      </w:hyperlink>
      <w:r w:rsidR="00571F02" w:rsidRPr="00672DB0">
        <w:rPr>
          <w:rFonts w:ascii="PT Astra Serif" w:hAnsi="PT Astra Serif"/>
          <w:color w:val="000000" w:themeColor="text1"/>
          <w:sz w:val="28"/>
          <w:szCs w:val="28"/>
        </w:rPr>
        <w:t xml:space="preserve"> настоящей статьи времени нахождения муниципального служащего в соответствующих отпусках и периода временной нетрудоспособности определяется путем деления общей суммы денежного содержания и других выплат, указанных в </w:t>
      </w:r>
      <w:hyperlink w:anchor="P102" w:history="1">
        <w:r w:rsidR="00571F02" w:rsidRPr="00672DB0">
          <w:rPr>
            <w:rFonts w:ascii="PT Astra Serif" w:hAnsi="PT Astra Serif"/>
            <w:color w:val="000000" w:themeColor="text1"/>
            <w:sz w:val="28"/>
            <w:szCs w:val="28"/>
          </w:rPr>
          <w:t>части 2</w:t>
        </w:r>
      </w:hyperlink>
      <w:r w:rsidR="00571F02" w:rsidRPr="00672DB0">
        <w:rPr>
          <w:rFonts w:ascii="PT Astra Serif" w:hAnsi="PT Astra Serif"/>
          <w:color w:val="000000" w:themeColor="text1"/>
          <w:sz w:val="28"/>
          <w:szCs w:val="28"/>
        </w:rPr>
        <w:t xml:space="preserve"> настоящей статьи, начисленной в расчетном периоде, на 12.</w:t>
      </w:r>
      <w:proofErr w:type="gramEnd"/>
    </w:p>
    <w:p w:rsidR="00571F02" w:rsidRPr="00672DB0" w:rsidRDefault="00571F02" w:rsidP="008D2E2C">
      <w:pPr>
        <w:pStyle w:val="ConsPlusNormal"/>
        <w:ind w:firstLine="540"/>
        <w:jc w:val="both"/>
        <w:rPr>
          <w:rFonts w:ascii="PT Astra Serif" w:hAnsi="PT Astra Serif"/>
          <w:color w:val="000000" w:themeColor="text1"/>
          <w:sz w:val="28"/>
          <w:szCs w:val="28"/>
        </w:rPr>
      </w:pPr>
      <w:proofErr w:type="gramStart"/>
      <w:r w:rsidRPr="00672DB0">
        <w:rPr>
          <w:rFonts w:ascii="PT Astra Serif" w:hAnsi="PT Astra Serif"/>
          <w:color w:val="000000" w:themeColor="text1"/>
          <w:sz w:val="28"/>
          <w:szCs w:val="28"/>
        </w:rPr>
        <w:t xml:space="preserve">В случае если из расчетного периода исключаются в соответствии с </w:t>
      </w:r>
      <w:hyperlink w:anchor="P113" w:history="1">
        <w:r w:rsidRPr="00672DB0">
          <w:rPr>
            <w:rFonts w:ascii="PT Astra Serif" w:hAnsi="PT Astra Serif"/>
            <w:color w:val="000000" w:themeColor="text1"/>
            <w:sz w:val="28"/>
            <w:szCs w:val="28"/>
          </w:rPr>
          <w:t>частью 4</w:t>
        </w:r>
      </w:hyperlink>
      <w:r w:rsidRPr="00672DB0">
        <w:rPr>
          <w:rFonts w:ascii="PT Astra Serif" w:hAnsi="PT Astra Serif"/>
          <w:color w:val="000000" w:themeColor="text1"/>
          <w:sz w:val="28"/>
          <w:szCs w:val="28"/>
        </w:rPr>
        <w:t xml:space="preserve"> настоящей статьи время нахождения муниципального служащего в соответствующих отпусках и период временной нетрудоспособности, размер среднемесячного заработка определяется путем деления указанной суммы на количество фактически отработанных дней в расчетном периоде и умножения на 21 (среднемесячное число рабочих дней в году).</w:t>
      </w:r>
      <w:proofErr w:type="gramEnd"/>
      <w:r w:rsidRPr="00672DB0">
        <w:rPr>
          <w:rFonts w:ascii="PT Astra Serif" w:hAnsi="PT Astra Serif"/>
          <w:color w:val="000000" w:themeColor="text1"/>
          <w:sz w:val="28"/>
          <w:szCs w:val="28"/>
        </w:rPr>
        <w:t xml:space="preserve"> При этом выплаты, указанные в </w:t>
      </w:r>
      <w:hyperlink w:anchor="P109" w:history="1">
        <w:r w:rsidRPr="00672DB0">
          <w:rPr>
            <w:rFonts w:ascii="PT Astra Serif" w:hAnsi="PT Astra Serif"/>
            <w:color w:val="000000" w:themeColor="text1"/>
            <w:sz w:val="28"/>
            <w:szCs w:val="28"/>
          </w:rPr>
          <w:t>пунктах "ж"</w:t>
        </w:r>
      </w:hyperlink>
      <w:r w:rsidRPr="00672DB0">
        <w:rPr>
          <w:rFonts w:ascii="PT Astra Serif" w:hAnsi="PT Astra Serif"/>
          <w:color w:val="000000" w:themeColor="text1"/>
          <w:sz w:val="28"/>
          <w:szCs w:val="28"/>
        </w:rPr>
        <w:t xml:space="preserve"> и </w:t>
      </w:r>
      <w:hyperlink w:anchor="P110" w:history="1">
        <w:r w:rsidRPr="00672DB0">
          <w:rPr>
            <w:rFonts w:ascii="PT Astra Serif" w:hAnsi="PT Astra Serif"/>
            <w:color w:val="000000" w:themeColor="text1"/>
            <w:sz w:val="28"/>
            <w:szCs w:val="28"/>
          </w:rPr>
          <w:t>"з" части 2</w:t>
        </w:r>
      </w:hyperlink>
      <w:r w:rsidRPr="00672DB0">
        <w:rPr>
          <w:rFonts w:ascii="PT Astra Serif" w:hAnsi="PT Astra Serif"/>
          <w:color w:val="000000" w:themeColor="text1"/>
          <w:sz w:val="28"/>
          <w:szCs w:val="28"/>
        </w:rPr>
        <w:t xml:space="preserve">, </w:t>
      </w:r>
      <w:hyperlink w:anchor="P111" w:history="1">
        <w:r w:rsidRPr="00672DB0">
          <w:rPr>
            <w:rFonts w:ascii="PT Astra Serif" w:hAnsi="PT Astra Serif"/>
            <w:color w:val="000000" w:themeColor="text1"/>
            <w:sz w:val="28"/>
            <w:szCs w:val="28"/>
          </w:rPr>
          <w:t>абзаце десятом части 2</w:t>
        </w:r>
      </w:hyperlink>
      <w:r w:rsidRPr="00672DB0">
        <w:rPr>
          <w:rFonts w:ascii="PT Astra Serif" w:hAnsi="PT Astra Serif"/>
          <w:color w:val="000000" w:themeColor="text1"/>
          <w:sz w:val="28"/>
          <w:szCs w:val="28"/>
        </w:rPr>
        <w:t xml:space="preserve"> настоящей статьи, учитываются при определении среднемесячного заработка в размере одной двенадцатой фактически начисленных в этом периоде выплат.</w:t>
      </w:r>
    </w:p>
    <w:p w:rsidR="00571F02" w:rsidRPr="00672DB0" w:rsidRDefault="00DA3976"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8</w:t>
      </w:r>
      <w:r w:rsidR="00571F02" w:rsidRPr="00672DB0">
        <w:rPr>
          <w:rFonts w:ascii="PT Astra Serif" w:hAnsi="PT Astra Serif"/>
          <w:color w:val="000000" w:themeColor="text1"/>
          <w:sz w:val="28"/>
          <w:szCs w:val="28"/>
        </w:rPr>
        <w:t>. В случае</w:t>
      </w:r>
      <w:proofErr w:type="gramStart"/>
      <w:r w:rsidR="00571F02" w:rsidRPr="00672DB0">
        <w:rPr>
          <w:rFonts w:ascii="PT Astra Serif" w:hAnsi="PT Astra Serif"/>
          <w:color w:val="000000" w:themeColor="text1"/>
          <w:sz w:val="28"/>
          <w:szCs w:val="28"/>
        </w:rPr>
        <w:t>,</w:t>
      </w:r>
      <w:proofErr w:type="gramEnd"/>
      <w:r w:rsidR="00571F02" w:rsidRPr="00672DB0">
        <w:rPr>
          <w:rFonts w:ascii="PT Astra Serif" w:hAnsi="PT Astra Serif"/>
          <w:color w:val="000000" w:themeColor="text1"/>
          <w:sz w:val="28"/>
          <w:szCs w:val="28"/>
        </w:rPr>
        <w:t xml:space="preserve"> если расчетный период состоит из времени нахождения муниципального служащего в соответствующих отпусках и периода временной нетрудоспособности, указанных в </w:t>
      </w:r>
      <w:hyperlink w:anchor="P113" w:history="1">
        <w:r w:rsidR="00571F02" w:rsidRPr="00672DB0">
          <w:rPr>
            <w:rFonts w:ascii="PT Astra Serif" w:hAnsi="PT Astra Serif"/>
            <w:color w:val="000000" w:themeColor="text1"/>
            <w:sz w:val="28"/>
            <w:szCs w:val="28"/>
          </w:rPr>
          <w:t>части 4</w:t>
        </w:r>
      </w:hyperlink>
      <w:r w:rsidR="00571F02" w:rsidRPr="00672DB0">
        <w:rPr>
          <w:rFonts w:ascii="PT Astra Serif" w:hAnsi="PT Astra Serif"/>
          <w:color w:val="000000" w:themeColor="text1"/>
          <w:sz w:val="28"/>
          <w:szCs w:val="28"/>
        </w:rPr>
        <w:t xml:space="preserve"> настоящей статьи, а также если в расчетном периоде отсутствуют фактически отработанные дни, по выбору муниципального служащего исчисление среднемесячного заработка производится:</w:t>
      </w:r>
    </w:p>
    <w:p w:rsidR="00571F02" w:rsidRPr="00672DB0" w:rsidRDefault="00571F02"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 xml:space="preserve">а) с учетом положений </w:t>
      </w:r>
      <w:hyperlink w:anchor="P114" w:history="1">
        <w:r w:rsidRPr="00672DB0">
          <w:rPr>
            <w:rFonts w:ascii="PT Astra Serif" w:hAnsi="PT Astra Serif"/>
            <w:color w:val="000000" w:themeColor="text1"/>
            <w:sz w:val="28"/>
            <w:szCs w:val="28"/>
          </w:rPr>
          <w:t>части 5</w:t>
        </w:r>
      </w:hyperlink>
      <w:r w:rsidRPr="00672DB0">
        <w:rPr>
          <w:rFonts w:ascii="PT Astra Serif" w:hAnsi="PT Astra Serif"/>
          <w:color w:val="000000" w:themeColor="text1"/>
          <w:sz w:val="28"/>
          <w:szCs w:val="28"/>
        </w:rPr>
        <w:t xml:space="preserve"> настоящей статьи исходя из суммы денежного содержания и других выплат, указанных в </w:t>
      </w:r>
      <w:hyperlink w:anchor="P102" w:history="1">
        <w:r w:rsidRPr="00672DB0">
          <w:rPr>
            <w:rFonts w:ascii="PT Astra Serif" w:hAnsi="PT Astra Serif"/>
            <w:color w:val="000000" w:themeColor="text1"/>
            <w:sz w:val="28"/>
            <w:szCs w:val="28"/>
          </w:rPr>
          <w:t>части 2</w:t>
        </w:r>
      </w:hyperlink>
      <w:r w:rsidRPr="00672DB0">
        <w:rPr>
          <w:rFonts w:ascii="PT Astra Serif" w:hAnsi="PT Astra Serif"/>
          <w:color w:val="000000" w:themeColor="text1"/>
          <w:sz w:val="28"/>
          <w:szCs w:val="28"/>
        </w:rPr>
        <w:t xml:space="preserve"> настоящей статьи, начисленной за предшествующий период, равный </w:t>
      </w:r>
      <w:proofErr w:type="gramStart"/>
      <w:r w:rsidRPr="00672DB0">
        <w:rPr>
          <w:rFonts w:ascii="PT Astra Serif" w:hAnsi="PT Astra Serif"/>
          <w:color w:val="000000" w:themeColor="text1"/>
          <w:sz w:val="28"/>
          <w:szCs w:val="28"/>
        </w:rPr>
        <w:t>расчетному</w:t>
      </w:r>
      <w:proofErr w:type="gramEnd"/>
      <w:r w:rsidRPr="00672DB0">
        <w:rPr>
          <w:rFonts w:ascii="PT Astra Serif" w:hAnsi="PT Astra Serif"/>
          <w:color w:val="000000" w:themeColor="text1"/>
          <w:sz w:val="28"/>
          <w:szCs w:val="28"/>
        </w:rPr>
        <w:t>;</w:t>
      </w:r>
    </w:p>
    <w:p w:rsidR="00571F02" w:rsidRPr="00672DB0" w:rsidRDefault="00571F02"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 xml:space="preserve">б) с применением положения </w:t>
      </w:r>
      <w:hyperlink w:anchor="P114" w:history="1">
        <w:r w:rsidRPr="00672DB0">
          <w:rPr>
            <w:rFonts w:ascii="PT Astra Serif" w:hAnsi="PT Astra Serif"/>
            <w:color w:val="000000" w:themeColor="text1"/>
            <w:sz w:val="28"/>
            <w:szCs w:val="28"/>
          </w:rPr>
          <w:t>абзаца первого части 5</w:t>
        </w:r>
      </w:hyperlink>
      <w:r w:rsidRPr="00672DB0">
        <w:rPr>
          <w:rFonts w:ascii="PT Astra Serif" w:hAnsi="PT Astra Serif"/>
          <w:color w:val="000000" w:themeColor="text1"/>
          <w:sz w:val="28"/>
          <w:szCs w:val="28"/>
        </w:rPr>
        <w:t xml:space="preserve"> настоящей статьи исходя из фактически установленного ему денежного содержания в расчетном периоде.</w:t>
      </w:r>
    </w:p>
    <w:p w:rsidR="00571F02" w:rsidRPr="00672DB0" w:rsidRDefault="00571F02" w:rsidP="008D2E2C">
      <w:pPr>
        <w:pStyle w:val="ConsPlusNormal"/>
        <w:jc w:val="both"/>
        <w:rPr>
          <w:rFonts w:ascii="PT Astra Serif" w:hAnsi="PT Astra Serif"/>
          <w:color w:val="000000" w:themeColor="text1"/>
          <w:sz w:val="28"/>
          <w:szCs w:val="28"/>
        </w:rPr>
      </w:pPr>
    </w:p>
    <w:p w:rsidR="00571F02" w:rsidRPr="00672DB0" w:rsidRDefault="00571F02" w:rsidP="008D2E2C">
      <w:pPr>
        <w:pStyle w:val="ConsPlusTitle"/>
        <w:ind w:firstLine="540"/>
        <w:jc w:val="both"/>
        <w:outlineLvl w:val="1"/>
        <w:rPr>
          <w:rFonts w:ascii="PT Astra Serif" w:hAnsi="PT Astra Serif"/>
          <w:color w:val="000000" w:themeColor="text1"/>
          <w:sz w:val="28"/>
          <w:szCs w:val="28"/>
        </w:rPr>
      </w:pPr>
      <w:r w:rsidRPr="00672DB0">
        <w:rPr>
          <w:rFonts w:ascii="PT Astra Serif" w:hAnsi="PT Astra Serif"/>
          <w:b w:val="0"/>
          <w:color w:val="000000" w:themeColor="text1"/>
          <w:sz w:val="28"/>
          <w:szCs w:val="28"/>
        </w:rPr>
        <w:t xml:space="preserve">Статья </w:t>
      </w:r>
      <w:r w:rsidR="009156A7" w:rsidRPr="00672DB0">
        <w:rPr>
          <w:rFonts w:ascii="PT Astra Serif" w:hAnsi="PT Astra Serif"/>
          <w:b w:val="0"/>
          <w:color w:val="000000" w:themeColor="text1"/>
          <w:sz w:val="28"/>
          <w:szCs w:val="28"/>
        </w:rPr>
        <w:t>6</w:t>
      </w:r>
      <w:r w:rsidRPr="00672DB0">
        <w:rPr>
          <w:rFonts w:ascii="PT Astra Serif" w:hAnsi="PT Astra Serif"/>
          <w:b w:val="0"/>
          <w:color w:val="000000" w:themeColor="text1"/>
          <w:sz w:val="28"/>
          <w:szCs w:val="28"/>
        </w:rPr>
        <w:t>.</w:t>
      </w:r>
      <w:r w:rsidRPr="00672DB0">
        <w:rPr>
          <w:rFonts w:ascii="PT Astra Serif" w:hAnsi="PT Astra Serif"/>
          <w:color w:val="000000" w:themeColor="text1"/>
          <w:sz w:val="28"/>
          <w:szCs w:val="28"/>
        </w:rPr>
        <w:t>Стаж муниципальной службы для назначения пенсии за выслугу лет</w:t>
      </w:r>
    </w:p>
    <w:p w:rsidR="00571F02" w:rsidRPr="00672DB0" w:rsidRDefault="00571F02" w:rsidP="008D2E2C">
      <w:pPr>
        <w:pStyle w:val="ConsPlusNormal"/>
        <w:jc w:val="both"/>
        <w:rPr>
          <w:rFonts w:ascii="PT Astra Serif" w:hAnsi="PT Astra Serif"/>
          <w:color w:val="000000" w:themeColor="text1"/>
          <w:sz w:val="28"/>
          <w:szCs w:val="28"/>
        </w:rPr>
      </w:pPr>
    </w:p>
    <w:p w:rsidR="00571F02" w:rsidRPr="00672DB0" w:rsidRDefault="00571F02" w:rsidP="008D2E2C">
      <w:pPr>
        <w:pStyle w:val="ConsPlusNormal"/>
        <w:ind w:firstLine="540"/>
        <w:jc w:val="both"/>
        <w:rPr>
          <w:rFonts w:ascii="PT Astra Serif" w:hAnsi="PT Astra Serif"/>
          <w:color w:val="000000" w:themeColor="text1"/>
          <w:sz w:val="28"/>
          <w:szCs w:val="28"/>
        </w:rPr>
      </w:pPr>
      <w:bookmarkStart w:id="14" w:name="P126"/>
      <w:bookmarkEnd w:id="14"/>
      <w:r w:rsidRPr="00672DB0">
        <w:rPr>
          <w:rFonts w:ascii="PT Astra Serif" w:hAnsi="PT Astra Serif"/>
          <w:color w:val="000000" w:themeColor="text1"/>
          <w:sz w:val="28"/>
          <w:szCs w:val="28"/>
        </w:rPr>
        <w:t>1. В стаж муниципальной службы для назначения пенсии за выслугу лет включаются следующие периоды:</w:t>
      </w:r>
    </w:p>
    <w:p w:rsidR="00571F02" w:rsidRPr="00672DB0" w:rsidRDefault="00571F02"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1) периоды замещения государственных должностей Российской Федерации;</w:t>
      </w:r>
    </w:p>
    <w:p w:rsidR="00571F02" w:rsidRPr="00672DB0" w:rsidRDefault="00571F02"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2) периоды замещения государственных должностей субъектов Российской Федерации;</w:t>
      </w:r>
    </w:p>
    <w:p w:rsidR="00571F02" w:rsidRPr="00672DB0" w:rsidRDefault="00571F02"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 xml:space="preserve">3) периоды замещения должностей федеральной государственной </w:t>
      </w:r>
      <w:r w:rsidRPr="00672DB0">
        <w:rPr>
          <w:rFonts w:ascii="PT Astra Serif" w:hAnsi="PT Astra Serif"/>
          <w:color w:val="000000" w:themeColor="text1"/>
          <w:sz w:val="28"/>
          <w:szCs w:val="28"/>
        </w:rPr>
        <w:lastRenderedPageBreak/>
        <w:t xml:space="preserve">гражданской службы, предусмотренных </w:t>
      </w:r>
      <w:hyperlink r:id="rId53" w:history="1">
        <w:r w:rsidRPr="00672DB0">
          <w:rPr>
            <w:rFonts w:ascii="PT Astra Serif" w:hAnsi="PT Astra Serif"/>
            <w:color w:val="000000" w:themeColor="text1"/>
            <w:sz w:val="28"/>
            <w:szCs w:val="28"/>
          </w:rPr>
          <w:t>Реестром</w:t>
        </w:r>
      </w:hyperlink>
      <w:r w:rsidRPr="00672DB0">
        <w:rPr>
          <w:rFonts w:ascii="PT Astra Serif" w:hAnsi="PT Astra Serif"/>
          <w:color w:val="000000" w:themeColor="text1"/>
          <w:sz w:val="28"/>
          <w:szCs w:val="28"/>
        </w:rPr>
        <w:t xml:space="preserve"> должностей федеральной государственной гражданской службы, утвержденным Указом Президента Российской Федерации от 31</w:t>
      </w:r>
      <w:r w:rsidR="00C226D8" w:rsidRPr="00672DB0">
        <w:rPr>
          <w:rFonts w:ascii="PT Astra Serif" w:hAnsi="PT Astra Serif"/>
          <w:color w:val="000000" w:themeColor="text1"/>
          <w:sz w:val="28"/>
          <w:szCs w:val="28"/>
        </w:rPr>
        <w:t>.12.</w:t>
      </w:r>
      <w:r w:rsidRPr="00672DB0">
        <w:rPr>
          <w:rFonts w:ascii="PT Astra Serif" w:hAnsi="PT Astra Serif"/>
          <w:color w:val="000000" w:themeColor="text1"/>
          <w:sz w:val="28"/>
          <w:szCs w:val="28"/>
        </w:rPr>
        <w:t xml:space="preserve">2005 </w:t>
      </w:r>
      <w:r w:rsidR="00C226D8" w:rsidRPr="00672DB0">
        <w:rPr>
          <w:rFonts w:ascii="PT Astra Serif" w:hAnsi="PT Astra Serif"/>
          <w:color w:val="000000" w:themeColor="text1"/>
          <w:sz w:val="28"/>
          <w:szCs w:val="28"/>
        </w:rPr>
        <w:t>№</w:t>
      </w:r>
      <w:r w:rsidRPr="00672DB0">
        <w:rPr>
          <w:rFonts w:ascii="PT Astra Serif" w:hAnsi="PT Astra Serif"/>
          <w:color w:val="000000" w:themeColor="text1"/>
          <w:sz w:val="28"/>
          <w:szCs w:val="28"/>
        </w:rPr>
        <w:t>1574 "О Реестре должностей федеральной государственной гражданской службы";</w:t>
      </w:r>
    </w:p>
    <w:p w:rsidR="00571F02" w:rsidRPr="00672DB0" w:rsidRDefault="00571F02"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4) периоды замещения должностей государственной гражданской службы субъектов Российской Федерации, предусмотренных реестрами должностей государственной гражданской службы субъектов Российской Федерации, утвержденными законами или иными нормативными правовыми актами субъектов Российской Федерации;</w:t>
      </w:r>
    </w:p>
    <w:p w:rsidR="00571F02" w:rsidRPr="00672DB0" w:rsidRDefault="00571F02" w:rsidP="008D2E2C">
      <w:pPr>
        <w:pStyle w:val="ConsPlusNormal"/>
        <w:ind w:firstLine="540"/>
        <w:jc w:val="both"/>
        <w:rPr>
          <w:rFonts w:ascii="PT Astra Serif" w:hAnsi="PT Astra Serif"/>
          <w:color w:val="000000" w:themeColor="text1"/>
          <w:sz w:val="28"/>
          <w:szCs w:val="28"/>
        </w:rPr>
      </w:pPr>
      <w:proofErr w:type="gramStart"/>
      <w:r w:rsidRPr="00672DB0">
        <w:rPr>
          <w:rFonts w:ascii="PT Astra Serif" w:hAnsi="PT Astra Serif"/>
          <w:color w:val="000000" w:themeColor="text1"/>
          <w:sz w:val="28"/>
          <w:szCs w:val="28"/>
        </w:rPr>
        <w:t xml:space="preserve">5) периоды замещения государственных должностей федеральных государственных служащих, которые были предусмотрены </w:t>
      </w:r>
      <w:hyperlink r:id="rId54" w:history="1">
        <w:r w:rsidRPr="00672DB0">
          <w:rPr>
            <w:rFonts w:ascii="PT Astra Serif" w:hAnsi="PT Astra Serif"/>
            <w:color w:val="000000" w:themeColor="text1"/>
            <w:sz w:val="28"/>
            <w:szCs w:val="28"/>
          </w:rPr>
          <w:t>Реестром</w:t>
        </w:r>
      </w:hyperlink>
      <w:r w:rsidRPr="00672DB0">
        <w:rPr>
          <w:rFonts w:ascii="PT Astra Serif" w:hAnsi="PT Astra Serif"/>
          <w:color w:val="000000" w:themeColor="text1"/>
          <w:sz w:val="28"/>
          <w:szCs w:val="28"/>
        </w:rPr>
        <w:t xml:space="preserve"> государственных должностей федеральных государственных служащих, утвержденным Указом Президента Российской Федерации от 11</w:t>
      </w:r>
      <w:r w:rsidR="00C226D8" w:rsidRPr="00672DB0">
        <w:rPr>
          <w:rFonts w:ascii="PT Astra Serif" w:hAnsi="PT Astra Serif"/>
          <w:color w:val="000000" w:themeColor="text1"/>
          <w:sz w:val="28"/>
          <w:szCs w:val="28"/>
        </w:rPr>
        <w:t>.01.</w:t>
      </w:r>
      <w:r w:rsidRPr="00672DB0">
        <w:rPr>
          <w:rFonts w:ascii="PT Astra Serif" w:hAnsi="PT Astra Serif"/>
          <w:color w:val="000000" w:themeColor="text1"/>
          <w:sz w:val="28"/>
          <w:szCs w:val="28"/>
        </w:rPr>
        <w:t xml:space="preserve">1995 </w:t>
      </w:r>
      <w:r w:rsidR="00C226D8" w:rsidRPr="00672DB0">
        <w:rPr>
          <w:rFonts w:ascii="PT Astra Serif" w:hAnsi="PT Astra Serif"/>
          <w:color w:val="000000" w:themeColor="text1"/>
          <w:sz w:val="28"/>
          <w:szCs w:val="28"/>
        </w:rPr>
        <w:t>№</w:t>
      </w:r>
      <w:r w:rsidRPr="00672DB0">
        <w:rPr>
          <w:rFonts w:ascii="PT Astra Serif" w:hAnsi="PT Astra Serif"/>
          <w:color w:val="000000" w:themeColor="text1"/>
          <w:sz w:val="28"/>
          <w:szCs w:val="28"/>
        </w:rPr>
        <w:t>33 "О Реестре государственных должностей федеральных государственных служащих";</w:t>
      </w:r>
      <w:proofErr w:type="gramEnd"/>
    </w:p>
    <w:p w:rsidR="00571F02" w:rsidRPr="00672DB0" w:rsidRDefault="00571F02"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 xml:space="preserve">6) периоды замещения государственных должностей федеральной государственной службы, предусмотренных перечнями государственных должностей федеральной государственной службы, которые считались соответствующими разделами </w:t>
      </w:r>
      <w:hyperlink r:id="rId55" w:history="1">
        <w:r w:rsidRPr="00672DB0">
          <w:rPr>
            <w:rFonts w:ascii="PT Astra Serif" w:hAnsi="PT Astra Serif"/>
            <w:color w:val="000000" w:themeColor="text1"/>
            <w:sz w:val="28"/>
            <w:szCs w:val="28"/>
          </w:rPr>
          <w:t>Реестра</w:t>
        </w:r>
      </w:hyperlink>
      <w:r w:rsidRPr="00672DB0">
        <w:rPr>
          <w:rFonts w:ascii="PT Astra Serif" w:hAnsi="PT Astra Serif"/>
          <w:color w:val="000000" w:themeColor="text1"/>
          <w:sz w:val="28"/>
          <w:szCs w:val="28"/>
        </w:rPr>
        <w:t xml:space="preserve"> государственных должностей государственной службы Российской Федерации;</w:t>
      </w:r>
    </w:p>
    <w:p w:rsidR="00571F02" w:rsidRPr="00672DB0" w:rsidRDefault="00571F02"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 xml:space="preserve">7) периоды </w:t>
      </w:r>
      <w:proofErr w:type="gramStart"/>
      <w:r w:rsidRPr="00672DB0">
        <w:rPr>
          <w:rFonts w:ascii="PT Astra Serif" w:hAnsi="PT Astra Serif"/>
          <w:color w:val="000000" w:themeColor="text1"/>
          <w:sz w:val="28"/>
          <w:szCs w:val="28"/>
        </w:rPr>
        <w:t>замещения государственных должностей государственной службы субъектов Российской Федерации</w:t>
      </w:r>
      <w:proofErr w:type="gramEnd"/>
      <w:r w:rsidRPr="00672DB0">
        <w:rPr>
          <w:rFonts w:ascii="PT Astra Serif" w:hAnsi="PT Astra Serif"/>
          <w:color w:val="000000" w:themeColor="text1"/>
          <w:sz w:val="28"/>
          <w:szCs w:val="28"/>
        </w:rPr>
        <w:t>;</w:t>
      </w:r>
    </w:p>
    <w:p w:rsidR="00571F02" w:rsidRPr="00672DB0" w:rsidRDefault="00571F02"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 xml:space="preserve">8) периоды замещения должностей прокурорских работников, определяемых в соответствии с Федеральным </w:t>
      </w:r>
      <w:hyperlink r:id="rId56" w:history="1">
        <w:r w:rsidRPr="00672DB0">
          <w:rPr>
            <w:rFonts w:ascii="PT Astra Serif" w:hAnsi="PT Astra Serif"/>
            <w:color w:val="000000" w:themeColor="text1"/>
            <w:sz w:val="28"/>
            <w:szCs w:val="28"/>
          </w:rPr>
          <w:t>законом</w:t>
        </w:r>
      </w:hyperlink>
      <w:r w:rsidRPr="00672DB0">
        <w:rPr>
          <w:rFonts w:ascii="PT Astra Serif" w:hAnsi="PT Astra Serif"/>
          <w:color w:val="000000" w:themeColor="text1"/>
          <w:sz w:val="28"/>
          <w:szCs w:val="28"/>
        </w:rPr>
        <w:t xml:space="preserve"> от 17</w:t>
      </w:r>
      <w:r w:rsidR="00C226D8" w:rsidRPr="00672DB0">
        <w:rPr>
          <w:rFonts w:ascii="PT Astra Serif" w:hAnsi="PT Astra Serif"/>
          <w:color w:val="000000" w:themeColor="text1"/>
          <w:sz w:val="28"/>
          <w:szCs w:val="28"/>
        </w:rPr>
        <w:t>.01.</w:t>
      </w:r>
      <w:r w:rsidRPr="00672DB0">
        <w:rPr>
          <w:rFonts w:ascii="PT Astra Serif" w:hAnsi="PT Astra Serif"/>
          <w:color w:val="000000" w:themeColor="text1"/>
          <w:sz w:val="28"/>
          <w:szCs w:val="28"/>
        </w:rPr>
        <w:t xml:space="preserve">1992 </w:t>
      </w:r>
      <w:r w:rsidR="00C226D8" w:rsidRPr="00672DB0">
        <w:rPr>
          <w:rFonts w:ascii="PT Astra Serif" w:hAnsi="PT Astra Serif"/>
          <w:color w:val="000000" w:themeColor="text1"/>
          <w:sz w:val="28"/>
          <w:szCs w:val="28"/>
        </w:rPr>
        <w:t>№</w:t>
      </w:r>
      <w:r w:rsidRPr="00672DB0">
        <w:rPr>
          <w:rFonts w:ascii="PT Astra Serif" w:hAnsi="PT Astra Serif"/>
          <w:color w:val="000000" w:themeColor="text1"/>
          <w:sz w:val="28"/>
          <w:szCs w:val="28"/>
        </w:rPr>
        <w:t>2202-I "О прокуратуре Российской Федерации";</w:t>
      </w:r>
    </w:p>
    <w:p w:rsidR="00571F02" w:rsidRPr="00672DB0" w:rsidRDefault="00571F02" w:rsidP="008D2E2C">
      <w:pPr>
        <w:pStyle w:val="ConsPlusNormal"/>
        <w:ind w:firstLine="540"/>
        <w:jc w:val="both"/>
        <w:rPr>
          <w:rFonts w:ascii="PT Astra Serif" w:hAnsi="PT Astra Serif"/>
          <w:color w:val="000000" w:themeColor="text1"/>
          <w:sz w:val="28"/>
          <w:szCs w:val="28"/>
        </w:rPr>
      </w:pPr>
      <w:proofErr w:type="gramStart"/>
      <w:r w:rsidRPr="00672DB0">
        <w:rPr>
          <w:rFonts w:ascii="PT Astra Serif" w:hAnsi="PT Astra Serif"/>
          <w:color w:val="000000" w:themeColor="text1"/>
          <w:sz w:val="28"/>
          <w:szCs w:val="28"/>
        </w:rPr>
        <w:t>9) периоды замещения должностей (воинских должностей), прохождение службы (военной службы) в которых засчитывается в соответствии с законодательством Российской Федерации в выслугу лет для назначения пенсии за выслугу лет лицам, проходившим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w:t>
      </w:r>
      <w:proofErr w:type="gramEnd"/>
    </w:p>
    <w:p w:rsidR="00571F02" w:rsidRPr="00672DB0" w:rsidRDefault="00571F02"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10) периоды службы в федеральных органах налоговой полиции на должностях сотрудников указанных органов, которые определялись в порядке, установленном законодательством Российской Федерации;</w:t>
      </w:r>
    </w:p>
    <w:p w:rsidR="00571F02" w:rsidRPr="00672DB0" w:rsidRDefault="00571F02"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 xml:space="preserve">11) периоды замещения должностей сотрудников таможенных органов Российской Федерации, определяемых в соответствии с Федеральным </w:t>
      </w:r>
      <w:hyperlink r:id="rId57" w:history="1">
        <w:r w:rsidRPr="00672DB0">
          <w:rPr>
            <w:rFonts w:ascii="PT Astra Serif" w:hAnsi="PT Astra Serif"/>
            <w:color w:val="000000" w:themeColor="text1"/>
            <w:sz w:val="28"/>
            <w:szCs w:val="28"/>
          </w:rPr>
          <w:t>законом</w:t>
        </w:r>
      </w:hyperlink>
      <w:r w:rsidRPr="00672DB0">
        <w:rPr>
          <w:rFonts w:ascii="PT Astra Serif" w:hAnsi="PT Astra Serif"/>
          <w:color w:val="000000" w:themeColor="text1"/>
          <w:sz w:val="28"/>
          <w:szCs w:val="28"/>
        </w:rPr>
        <w:t xml:space="preserve"> от 21</w:t>
      </w:r>
      <w:r w:rsidR="00C226D8" w:rsidRPr="00672DB0">
        <w:rPr>
          <w:rFonts w:ascii="PT Astra Serif" w:hAnsi="PT Astra Serif"/>
          <w:color w:val="000000" w:themeColor="text1"/>
          <w:sz w:val="28"/>
          <w:szCs w:val="28"/>
        </w:rPr>
        <w:t>.07.</w:t>
      </w:r>
      <w:r w:rsidRPr="00672DB0">
        <w:rPr>
          <w:rFonts w:ascii="PT Astra Serif" w:hAnsi="PT Astra Serif"/>
          <w:color w:val="000000" w:themeColor="text1"/>
          <w:sz w:val="28"/>
          <w:szCs w:val="28"/>
        </w:rPr>
        <w:t xml:space="preserve">1997 </w:t>
      </w:r>
      <w:r w:rsidR="00C226D8" w:rsidRPr="00672DB0">
        <w:rPr>
          <w:rFonts w:ascii="PT Astra Serif" w:hAnsi="PT Astra Serif"/>
          <w:color w:val="000000" w:themeColor="text1"/>
          <w:sz w:val="28"/>
          <w:szCs w:val="28"/>
        </w:rPr>
        <w:t>№</w:t>
      </w:r>
      <w:r w:rsidRPr="00672DB0">
        <w:rPr>
          <w:rFonts w:ascii="PT Astra Serif" w:hAnsi="PT Astra Serif"/>
          <w:color w:val="000000" w:themeColor="text1"/>
          <w:sz w:val="28"/>
          <w:szCs w:val="28"/>
        </w:rPr>
        <w:t>114-ФЗ "О службе в таможенных органах Российской Федерации";</w:t>
      </w:r>
    </w:p>
    <w:p w:rsidR="00571F02" w:rsidRPr="00672DB0" w:rsidRDefault="00571F02"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12) периоды замещения на постоянной (штатной) основе муниципальных должностей (должностей депутатов, членов выборных органов местного самоуправления, выборных должностных лиц органов местного самоуправления, членов избирательной комиссии муниципального образования, действующих на постоянной основе и являющихся юридическими лицами, с правом решающего голоса);</w:t>
      </w:r>
    </w:p>
    <w:p w:rsidR="00571F02" w:rsidRPr="00672DB0" w:rsidRDefault="00571F02" w:rsidP="002A2D93">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lastRenderedPageBreak/>
        <w:t xml:space="preserve">13) периоды замещения должностей муниципальной службы (муниципальных должностей муниципальной службы) в органах местного самоуправления муниципального образования </w:t>
      </w:r>
      <w:r w:rsidR="002A2D93" w:rsidRPr="00672DB0">
        <w:rPr>
          <w:rFonts w:ascii="PT Astra Serif" w:eastAsia="Andale Sans UI" w:hAnsi="PT Astra Serif" w:cs="Tahoma"/>
          <w:bCs/>
          <w:kern w:val="3"/>
          <w:sz w:val="28"/>
          <w:szCs w:val="28"/>
          <w:lang w:eastAsia="en-US" w:bidi="en-US"/>
        </w:rPr>
        <w:t>«</w:t>
      </w:r>
      <w:r w:rsidR="002A2D93" w:rsidRPr="00672DB0">
        <w:rPr>
          <w:rFonts w:ascii="PT Astra Serif" w:hAnsi="PT Astra Serif"/>
          <w:bCs/>
          <w:sz w:val="28"/>
          <w:szCs w:val="28"/>
        </w:rPr>
        <w:t>Новома</w:t>
      </w:r>
      <w:r w:rsidR="002A2D93" w:rsidRPr="00672DB0">
        <w:rPr>
          <w:rFonts w:ascii="PT Astra Serif" w:eastAsia="Andale Sans UI" w:hAnsi="PT Astra Serif" w:cs="Tahoma"/>
          <w:bCs/>
          <w:kern w:val="3"/>
          <w:sz w:val="28"/>
          <w:szCs w:val="28"/>
          <w:lang w:eastAsia="en-US" w:bidi="en-US"/>
        </w:rPr>
        <w:t>йнское городское поселение» Мелекесского района Ульяновской области</w:t>
      </w:r>
      <w:r w:rsidR="002A2D93" w:rsidRPr="00672DB0">
        <w:rPr>
          <w:rFonts w:ascii="PT Astra Serif" w:hAnsi="PT Astra Serif"/>
          <w:color w:val="000000" w:themeColor="text1"/>
          <w:sz w:val="28"/>
          <w:szCs w:val="28"/>
        </w:rPr>
        <w:t xml:space="preserve"> </w:t>
      </w:r>
      <w:r w:rsidRPr="00672DB0">
        <w:rPr>
          <w:rFonts w:ascii="PT Astra Serif" w:hAnsi="PT Astra Serif"/>
          <w:color w:val="000000" w:themeColor="text1"/>
          <w:sz w:val="28"/>
          <w:szCs w:val="28"/>
        </w:rPr>
        <w:t xml:space="preserve">в соответствии с реестром муниципальных должностей, утвержденным </w:t>
      </w:r>
      <w:hyperlink r:id="rId58" w:history="1">
        <w:r w:rsidRPr="00672DB0">
          <w:rPr>
            <w:rFonts w:ascii="PT Astra Serif" w:hAnsi="PT Astra Serif"/>
            <w:color w:val="000000" w:themeColor="text1"/>
            <w:sz w:val="28"/>
            <w:szCs w:val="28"/>
          </w:rPr>
          <w:t>законом</w:t>
        </w:r>
      </w:hyperlink>
      <w:r w:rsidRPr="00672DB0">
        <w:rPr>
          <w:rFonts w:ascii="PT Astra Serif" w:hAnsi="PT Astra Serif"/>
          <w:color w:val="000000" w:themeColor="text1"/>
          <w:sz w:val="28"/>
          <w:szCs w:val="28"/>
        </w:rPr>
        <w:t xml:space="preserve"> Ульяновской области и Советом депутатов района;</w:t>
      </w:r>
    </w:p>
    <w:p w:rsidR="00571F02" w:rsidRPr="00672DB0" w:rsidRDefault="00571F02" w:rsidP="008D2E2C">
      <w:pPr>
        <w:pStyle w:val="ConsPlusNormal"/>
        <w:ind w:firstLine="540"/>
        <w:jc w:val="both"/>
        <w:rPr>
          <w:rFonts w:ascii="PT Astra Serif" w:hAnsi="PT Astra Serif"/>
          <w:color w:val="000000" w:themeColor="text1"/>
          <w:sz w:val="28"/>
          <w:szCs w:val="28"/>
        </w:rPr>
      </w:pPr>
      <w:proofErr w:type="gramStart"/>
      <w:r w:rsidRPr="00672DB0">
        <w:rPr>
          <w:rFonts w:ascii="PT Astra Serif" w:hAnsi="PT Astra Serif"/>
          <w:color w:val="000000" w:themeColor="text1"/>
          <w:sz w:val="28"/>
          <w:szCs w:val="28"/>
        </w:rPr>
        <w:t>14) периоды замещения должностей в специальных временных органах, во временных федеральных государственных органах, временных федеральных органах исполнительной власти, образованных для осуществления режима чрезвычайного положения и (или) координации работ по ликвидации обстоятельств, вызвавших введение в соответствии с законодательством Российской Федерации чрезвычайного положения на соответствующей территории Российской Федерации и особого управления этой территорией, в аппаратах - представительствах полномочных (специальных) представителей Президента Российской Федерации</w:t>
      </w:r>
      <w:proofErr w:type="gramEnd"/>
      <w:r w:rsidRPr="00672DB0">
        <w:rPr>
          <w:rFonts w:ascii="PT Astra Serif" w:hAnsi="PT Astra Serif"/>
          <w:color w:val="000000" w:themeColor="text1"/>
          <w:sz w:val="28"/>
          <w:szCs w:val="28"/>
        </w:rPr>
        <w:t>, назначенных для координации деятельности органов государственной власти по проведению восстановительных работ, урегулированию конфликта на соответствующей территории Российской Федерации, а также во временных специальных органах управления территорией, на которой введено чрезвычайное положение, в федеральных органах управления такой территорией;</w:t>
      </w:r>
    </w:p>
    <w:p w:rsidR="00571F02" w:rsidRPr="00672DB0" w:rsidRDefault="00571F02" w:rsidP="008D2E2C">
      <w:pPr>
        <w:pStyle w:val="ConsPlusNormal"/>
        <w:ind w:firstLine="540"/>
        <w:jc w:val="both"/>
        <w:rPr>
          <w:rFonts w:ascii="PT Astra Serif" w:hAnsi="PT Astra Serif"/>
          <w:color w:val="000000" w:themeColor="text1"/>
          <w:sz w:val="28"/>
          <w:szCs w:val="28"/>
        </w:rPr>
      </w:pPr>
      <w:proofErr w:type="gramStart"/>
      <w:r w:rsidRPr="00672DB0">
        <w:rPr>
          <w:rFonts w:ascii="PT Astra Serif" w:hAnsi="PT Astra Serif"/>
          <w:color w:val="000000" w:themeColor="text1"/>
          <w:sz w:val="28"/>
          <w:szCs w:val="28"/>
        </w:rPr>
        <w:t>15) периоды замещения должностей руководителей, специалистов и служащих, включая замещение на постоянной основе выборных должностей, с 1</w:t>
      </w:r>
      <w:r w:rsidR="00704EDF" w:rsidRPr="00672DB0">
        <w:rPr>
          <w:rFonts w:ascii="PT Astra Serif" w:hAnsi="PT Astra Serif"/>
          <w:color w:val="000000" w:themeColor="text1"/>
          <w:sz w:val="28"/>
          <w:szCs w:val="28"/>
        </w:rPr>
        <w:t>.01.</w:t>
      </w:r>
      <w:r w:rsidRPr="00672DB0">
        <w:rPr>
          <w:rFonts w:ascii="PT Astra Serif" w:hAnsi="PT Astra Serif"/>
          <w:color w:val="000000" w:themeColor="text1"/>
          <w:sz w:val="28"/>
          <w:szCs w:val="28"/>
        </w:rPr>
        <w:t xml:space="preserve">1992 до введения в действие сводного </w:t>
      </w:r>
      <w:hyperlink r:id="rId59" w:history="1">
        <w:r w:rsidRPr="00672DB0">
          <w:rPr>
            <w:rFonts w:ascii="PT Astra Serif" w:hAnsi="PT Astra Serif"/>
            <w:color w:val="000000" w:themeColor="text1"/>
            <w:sz w:val="28"/>
            <w:szCs w:val="28"/>
          </w:rPr>
          <w:t>перечня</w:t>
        </w:r>
      </w:hyperlink>
      <w:r w:rsidRPr="00672DB0">
        <w:rPr>
          <w:rFonts w:ascii="PT Astra Serif" w:hAnsi="PT Astra Serif"/>
          <w:color w:val="000000" w:themeColor="text1"/>
          <w:sz w:val="28"/>
          <w:szCs w:val="28"/>
        </w:rPr>
        <w:t xml:space="preserve"> государственных должностей Российской Федерации, утвержденного Указом Президента Российской Федерации от 11 января 1995 года </w:t>
      </w:r>
      <w:r w:rsidR="00704EDF" w:rsidRPr="00672DB0">
        <w:rPr>
          <w:rFonts w:ascii="PT Astra Serif" w:hAnsi="PT Astra Serif"/>
          <w:color w:val="000000" w:themeColor="text1"/>
          <w:sz w:val="28"/>
          <w:szCs w:val="28"/>
        </w:rPr>
        <w:t>№</w:t>
      </w:r>
      <w:r w:rsidRPr="00672DB0">
        <w:rPr>
          <w:rFonts w:ascii="PT Astra Serif" w:hAnsi="PT Astra Serif"/>
          <w:color w:val="000000" w:themeColor="text1"/>
          <w:sz w:val="28"/>
          <w:szCs w:val="28"/>
        </w:rPr>
        <w:t xml:space="preserve">32 "О государственных должностях Российской Федерации", </w:t>
      </w:r>
      <w:hyperlink r:id="rId60" w:history="1">
        <w:r w:rsidRPr="00672DB0">
          <w:rPr>
            <w:rFonts w:ascii="PT Astra Serif" w:hAnsi="PT Astra Serif"/>
            <w:color w:val="000000" w:themeColor="text1"/>
            <w:sz w:val="28"/>
            <w:szCs w:val="28"/>
          </w:rPr>
          <w:t>Реестра</w:t>
        </w:r>
      </w:hyperlink>
      <w:r w:rsidRPr="00672DB0">
        <w:rPr>
          <w:rFonts w:ascii="PT Astra Serif" w:hAnsi="PT Astra Serif"/>
          <w:color w:val="000000" w:themeColor="text1"/>
          <w:sz w:val="28"/>
          <w:szCs w:val="28"/>
        </w:rPr>
        <w:t xml:space="preserve"> государственных должностей федеральных государственных служащих, утвержденного Указом Президента Российской Федерации от 11 января 1995 года </w:t>
      </w:r>
      <w:r w:rsidR="00704EDF" w:rsidRPr="00672DB0">
        <w:rPr>
          <w:rFonts w:ascii="PT Astra Serif" w:hAnsi="PT Astra Serif"/>
          <w:color w:val="000000" w:themeColor="text1"/>
          <w:sz w:val="28"/>
          <w:szCs w:val="28"/>
        </w:rPr>
        <w:t>№</w:t>
      </w:r>
      <w:r w:rsidRPr="00672DB0">
        <w:rPr>
          <w:rFonts w:ascii="PT Astra Serif" w:hAnsi="PT Astra Serif"/>
          <w:color w:val="000000" w:themeColor="text1"/>
          <w:sz w:val="28"/>
          <w:szCs w:val="28"/>
        </w:rPr>
        <w:t>33</w:t>
      </w:r>
      <w:proofErr w:type="gramEnd"/>
      <w:r w:rsidRPr="00672DB0">
        <w:rPr>
          <w:rFonts w:ascii="PT Astra Serif" w:hAnsi="PT Astra Serif"/>
          <w:color w:val="000000" w:themeColor="text1"/>
          <w:sz w:val="28"/>
          <w:szCs w:val="28"/>
        </w:rPr>
        <w:t xml:space="preserve"> "О Реестре государственных должностей федеральных государственных служащих", перечней государственных должностей федеральной государственной службы, которые считались соответствующими разделами </w:t>
      </w:r>
      <w:hyperlink r:id="rId61" w:history="1">
        <w:r w:rsidRPr="00672DB0">
          <w:rPr>
            <w:rFonts w:ascii="PT Astra Serif" w:hAnsi="PT Astra Serif"/>
            <w:color w:val="000000" w:themeColor="text1"/>
            <w:sz w:val="28"/>
            <w:szCs w:val="28"/>
          </w:rPr>
          <w:t>Реестра</w:t>
        </w:r>
      </w:hyperlink>
      <w:r w:rsidRPr="00672DB0">
        <w:rPr>
          <w:rFonts w:ascii="PT Astra Serif" w:hAnsi="PT Astra Serif"/>
          <w:color w:val="000000" w:themeColor="text1"/>
          <w:sz w:val="28"/>
          <w:szCs w:val="28"/>
        </w:rPr>
        <w:t xml:space="preserve"> государственных должностей государственной службы Российской Федерации, и реестров (перечней) государственных должностей государственной службы субъектов Российской Федерации:</w:t>
      </w:r>
    </w:p>
    <w:p w:rsidR="00571F02" w:rsidRPr="00672DB0" w:rsidRDefault="00571F02"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а) в Администрации Президента Российской Федерации, государственных органах (органах) Президента Российской Федерации, государственных органах (органах) при Президенте Российской Федерации;</w:t>
      </w:r>
    </w:p>
    <w:p w:rsidR="00571F02" w:rsidRPr="00672DB0" w:rsidRDefault="00571F02"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б) в Совете Безопасности Российской Федерации и его аппарате;</w:t>
      </w:r>
    </w:p>
    <w:p w:rsidR="00571F02" w:rsidRPr="00672DB0" w:rsidRDefault="00571F02"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в) в федеральных органах законодательной (представительной) власти и их аппаратах, Контрольно-бюджетном комитете при Верховном Совете Российской Федерации, Государственном комитете Российской Федерации по статистике и его органах в республиках, краях, областях, автономной области и автономных округах, районах и городах, Контрольно-бюджетном комитете при Государственной Думе Федерального Собрания Российской Федерации;</w:t>
      </w:r>
    </w:p>
    <w:p w:rsidR="00571F02" w:rsidRPr="00672DB0" w:rsidRDefault="00571F02" w:rsidP="008D2E2C">
      <w:pPr>
        <w:pStyle w:val="ConsPlusNormal"/>
        <w:ind w:firstLine="540"/>
        <w:jc w:val="both"/>
        <w:rPr>
          <w:rFonts w:ascii="PT Astra Serif" w:hAnsi="PT Astra Serif"/>
          <w:color w:val="000000" w:themeColor="text1"/>
          <w:sz w:val="28"/>
          <w:szCs w:val="28"/>
        </w:rPr>
      </w:pPr>
      <w:proofErr w:type="gramStart"/>
      <w:r w:rsidRPr="00672DB0">
        <w:rPr>
          <w:rFonts w:ascii="PT Astra Serif" w:hAnsi="PT Astra Serif"/>
          <w:color w:val="000000" w:themeColor="text1"/>
          <w:sz w:val="28"/>
          <w:szCs w:val="28"/>
        </w:rPr>
        <w:lastRenderedPageBreak/>
        <w:t>г) в Правительстве Российской Федерации (Совете Министров - Правительстве Российской Федерации) и его Аппарате, федеральных органах исполнительной власти и их территориальных органах, представительствах Российской Федерации и представительствах федеральных органов исполнительной власти за рубежом, дипломатических представительствах и консульских учреждениях Российской Федерации, а также в органах государственного управления (органах управления) при Правительстве Российской Федерации (Совете Министров - Правительстве Российской Федерации) и при федеральных органах</w:t>
      </w:r>
      <w:proofErr w:type="gramEnd"/>
      <w:r w:rsidRPr="00672DB0">
        <w:rPr>
          <w:rFonts w:ascii="PT Astra Serif" w:hAnsi="PT Astra Serif"/>
          <w:color w:val="000000" w:themeColor="text1"/>
          <w:sz w:val="28"/>
          <w:szCs w:val="28"/>
        </w:rPr>
        <w:t xml:space="preserve"> исполнительной власти;</w:t>
      </w:r>
    </w:p>
    <w:p w:rsidR="00571F02" w:rsidRPr="00672DB0" w:rsidRDefault="00571F02"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д) в Конституционном Суде Российской Федерации, Верховном Суде Российской Федерации, Высшем Арбитражном Суде Российской Федерации, иных федеральных судах (судах, государственном арбитраже), в их аппаратах, а также в прокуратуре Российской Федерации (органах прокуратуры);</w:t>
      </w:r>
    </w:p>
    <w:p w:rsidR="00571F02" w:rsidRPr="00672DB0" w:rsidRDefault="00571F02"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е) в Центральной избирательной комиссии Российской Федерац</w:t>
      </w:r>
      <w:proofErr w:type="gramStart"/>
      <w:r w:rsidRPr="00672DB0">
        <w:rPr>
          <w:rFonts w:ascii="PT Astra Serif" w:hAnsi="PT Astra Serif"/>
          <w:color w:val="000000" w:themeColor="text1"/>
          <w:sz w:val="28"/>
          <w:szCs w:val="28"/>
        </w:rPr>
        <w:t>ии и ее</w:t>
      </w:r>
      <w:proofErr w:type="gramEnd"/>
      <w:r w:rsidRPr="00672DB0">
        <w:rPr>
          <w:rFonts w:ascii="PT Astra Serif" w:hAnsi="PT Astra Serif"/>
          <w:color w:val="000000" w:themeColor="text1"/>
          <w:sz w:val="28"/>
          <w:szCs w:val="28"/>
        </w:rPr>
        <w:t xml:space="preserve"> аппарате;</w:t>
      </w:r>
    </w:p>
    <w:p w:rsidR="00571F02" w:rsidRPr="00672DB0" w:rsidRDefault="00571F02"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ж) в Счетной палате Российской Федерац</w:t>
      </w:r>
      <w:proofErr w:type="gramStart"/>
      <w:r w:rsidRPr="00672DB0">
        <w:rPr>
          <w:rFonts w:ascii="PT Astra Serif" w:hAnsi="PT Astra Serif"/>
          <w:color w:val="000000" w:themeColor="text1"/>
          <w:sz w:val="28"/>
          <w:szCs w:val="28"/>
        </w:rPr>
        <w:t>ии и ее</w:t>
      </w:r>
      <w:proofErr w:type="gramEnd"/>
      <w:r w:rsidRPr="00672DB0">
        <w:rPr>
          <w:rFonts w:ascii="PT Astra Serif" w:hAnsi="PT Astra Serif"/>
          <w:color w:val="000000" w:themeColor="text1"/>
          <w:sz w:val="28"/>
          <w:szCs w:val="28"/>
        </w:rPr>
        <w:t xml:space="preserve"> аппарате;</w:t>
      </w:r>
    </w:p>
    <w:p w:rsidR="00571F02" w:rsidRPr="00672DB0" w:rsidRDefault="00571F02" w:rsidP="008D2E2C">
      <w:pPr>
        <w:pStyle w:val="ConsPlusNormal"/>
        <w:ind w:firstLine="540"/>
        <w:jc w:val="both"/>
        <w:rPr>
          <w:rFonts w:ascii="PT Astra Serif" w:hAnsi="PT Astra Serif"/>
          <w:color w:val="000000" w:themeColor="text1"/>
          <w:sz w:val="28"/>
          <w:szCs w:val="28"/>
        </w:rPr>
      </w:pPr>
      <w:proofErr w:type="gramStart"/>
      <w:r w:rsidRPr="00672DB0">
        <w:rPr>
          <w:rFonts w:ascii="PT Astra Serif" w:hAnsi="PT Astra Serif"/>
          <w:color w:val="000000" w:themeColor="text1"/>
          <w:sz w:val="28"/>
          <w:szCs w:val="28"/>
        </w:rPr>
        <w:t>з) в органах государственной власти субъектов Российской Федерации и иных государственных органах, образованных в соответствии с конституциями (уставами) субъектов Российской Федерации, в высших государственных органах автономных республик, местных государственных органах (краевых, областных Советах народных депутатов, Советах народных депутатов автономной области, автономных округов, районных, городских, районных в городах, поселковых и сельских Советах народных депутатов и их исполнительных комитетах);</w:t>
      </w:r>
      <w:proofErr w:type="gramEnd"/>
    </w:p>
    <w:p w:rsidR="00571F02" w:rsidRPr="00672DB0" w:rsidRDefault="00571F02" w:rsidP="008D2E2C">
      <w:pPr>
        <w:pStyle w:val="ConsPlusNormal"/>
        <w:ind w:firstLine="540"/>
        <w:jc w:val="both"/>
        <w:rPr>
          <w:rFonts w:ascii="PT Astra Serif" w:hAnsi="PT Astra Serif"/>
          <w:color w:val="000000" w:themeColor="text1"/>
          <w:sz w:val="28"/>
          <w:szCs w:val="28"/>
        </w:rPr>
      </w:pPr>
      <w:proofErr w:type="gramStart"/>
      <w:r w:rsidRPr="00672DB0">
        <w:rPr>
          <w:rFonts w:ascii="PT Astra Serif" w:hAnsi="PT Astra Serif"/>
          <w:color w:val="000000" w:themeColor="text1"/>
          <w:sz w:val="28"/>
          <w:szCs w:val="28"/>
        </w:rPr>
        <w:t>и) в упраздненных государственных учреждениях, осуществлявших в соответствии с законодательством Российской Федерации отдельные функции государственного управления, переданные при упразднении этих учреждений федеральным государственным органам, либо в государственных учреждениях, преобразованных в федеральные государственные органы, а также в государственных учреждениях, должности в которых были включены в перечни государственных должностей федеральной государственной службы, которые считались соответствующими разделами Реестра государственных должностей государственной службы Российской</w:t>
      </w:r>
      <w:proofErr w:type="gramEnd"/>
      <w:r w:rsidRPr="00672DB0">
        <w:rPr>
          <w:rFonts w:ascii="PT Astra Serif" w:hAnsi="PT Astra Serif"/>
          <w:color w:val="000000" w:themeColor="text1"/>
          <w:sz w:val="28"/>
          <w:szCs w:val="28"/>
        </w:rPr>
        <w:t xml:space="preserve"> Федерации, - в порядке, определяемом Правительством Российской Федерации;</w:t>
      </w:r>
    </w:p>
    <w:p w:rsidR="00571F02" w:rsidRPr="00672DB0" w:rsidRDefault="00571F02"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к) в органах местного самоуправления;</w:t>
      </w:r>
    </w:p>
    <w:p w:rsidR="00571F02" w:rsidRPr="00672DB0" w:rsidRDefault="00571F02" w:rsidP="008D2E2C">
      <w:pPr>
        <w:pStyle w:val="ConsPlusNormal"/>
        <w:ind w:firstLine="540"/>
        <w:jc w:val="both"/>
        <w:rPr>
          <w:rFonts w:ascii="PT Astra Serif" w:hAnsi="PT Astra Serif"/>
          <w:color w:val="000000" w:themeColor="text1"/>
          <w:sz w:val="28"/>
          <w:szCs w:val="28"/>
        </w:rPr>
      </w:pPr>
      <w:proofErr w:type="gramStart"/>
      <w:r w:rsidRPr="00672DB0">
        <w:rPr>
          <w:rFonts w:ascii="PT Astra Serif" w:hAnsi="PT Astra Serif"/>
          <w:color w:val="000000" w:themeColor="text1"/>
          <w:sz w:val="28"/>
          <w:szCs w:val="28"/>
        </w:rPr>
        <w:t>л) в специальных временных органах, во временных федеральных государственных органах, временных федеральных органах исполнительной власти, образованных для осуществления режима чрезвычайного положения и (или) координации работ по ликвидации обстоятельств, вызвавших введение в соответствии с законодательством Российской Федерации чрезвычайного положения на соответствующей территории Российской Федерации и особого управления этой территорией, в аппаратах - представительствах полномочных (специальных) представителей Президента Российской Федерации, назначенных для координации</w:t>
      </w:r>
      <w:proofErr w:type="gramEnd"/>
      <w:r w:rsidRPr="00672DB0">
        <w:rPr>
          <w:rFonts w:ascii="PT Astra Serif" w:hAnsi="PT Astra Serif"/>
          <w:color w:val="000000" w:themeColor="text1"/>
          <w:sz w:val="28"/>
          <w:szCs w:val="28"/>
        </w:rPr>
        <w:t xml:space="preserve"> деятельности органов </w:t>
      </w:r>
      <w:r w:rsidRPr="00672DB0">
        <w:rPr>
          <w:rFonts w:ascii="PT Astra Serif" w:hAnsi="PT Astra Serif"/>
          <w:color w:val="000000" w:themeColor="text1"/>
          <w:sz w:val="28"/>
          <w:szCs w:val="28"/>
        </w:rPr>
        <w:lastRenderedPageBreak/>
        <w:t>государственной власти по проведению восстановительных работ, урегулированию конфликта на соответствующей территории Российской Федерации, а также во временных специальных органах управления территорией, на которой введено чрезвычайное положение, в федеральных органах управления такой территорией;</w:t>
      </w:r>
    </w:p>
    <w:p w:rsidR="00571F02" w:rsidRPr="00672DB0" w:rsidRDefault="00571F02"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16) периоды замещения гражданами Российской Федерации должностей в межгосударственных (межправительственных) органах, созданных государствами - участниками Содружества Независимых Государств с участием Российской Федерации, в аппарате Исполнительного Комитета Союза Беларуси и России и Секретариате Парламентского Собрания Союза Беларуси и России, должностей, замещаемых на постоянной профессиональной основе в органах Союзного государства и их аппаратах;</w:t>
      </w:r>
    </w:p>
    <w:p w:rsidR="00571F02" w:rsidRPr="00672DB0" w:rsidRDefault="002E01E4"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17</w:t>
      </w:r>
      <w:r w:rsidR="00571F02" w:rsidRPr="00672DB0">
        <w:rPr>
          <w:rFonts w:ascii="PT Astra Serif" w:hAnsi="PT Astra Serif"/>
          <w:color w:val="000000" w:themeColor="text1"/>
          <w:sz w:val="28"/>
          <w:szCs w:val="28"/>
        </w:rPr>
        <w:t xml:space="preserve">) периоды замещения должностей, занимаемых гражданами Российской Федерации в международных (межгосударственных, межправительственных) организациях, в которые они были направлены для временной работы в соответствии со </w:t>
      </w:r>
      <w:hyperlink r:id="rId62" w:history="1">
        <w:r w:rsidR="00571F02" w:rsidRPr="00672DB0">
          <w:rPr>
            <w:rFonts w:ascii="PT Astra Serif" w:hAnsi="PT Astra Serif"/>
            <w:color w:val="000000" w:themeColor="text1"/>
            <w:sz w:val="28"/>
            <w:szCs w:val="28"/>
          </w:rPr>
          <w:t>статьей 7</w:t>
        </w:r>
      </w:hyperlink>
      <w:r w:rsidR="00571F02" w:rsidRPr="00672DB0">
        <w:rPr>
          <w:rFonts w:ascii="PT Astra Serif" w:hAnsi="PT Astra Serif"/>
          <w:color w:val="000000" w:themeColor="text1"/>
          <w:sz w:val="28"/>
          <w:szCs w:val="28"/>
        </w:rPr>
        <w:t xml:space="preserve"> Федерального закона от 27 июля 2010 года </w:t>
      </w:r>
      <w:r w:rsidR="00704EDF" w:rsidRPr="00672DB0">
        <w:rPr>
          <w:rFonts w:ascii="PT Astra Serif" w:hAnsi="PT Astra Serif"/>
          <w:color w:val="000000" w:themeColor="text1"/>
          <w:sz w:val="28"/>
          <w:szCs w:val="28"/>
        </w:rPr>
        <w:t>№</w:t>
      </w:r>
      <w:r w:rsidR="00571F02" w:rsidRPr="00672DB0">
        <w:rPr>
          <w:rFonts w:ascii="PT Astra Serif" w:hAnsi="PT Astra Serif"/>
          <w:color w:val="000000" w:themeColor="text1"/>
          <w:sz w:val="28"/>
          <w:szCs w:val="28"/>
        </w:rPr>
        <w:t>205-ФЗ "Об особенностях прохождения федеральной государственной гражданской службы в системе Министерства иностранных дел Российской Федерации";</w:t>
      </w:r>
    </w:p>
    <w:p w:rsidR="00571F02" w:rsidRPr="00672DB0" w:rsidRDefault="002E01E4" w:rsidP="008D2E2C">
      <w:pPr>
        <w:pStyle w:val="ConsPlusNormal"/>
        <w:ind w:firstLine="540"/>
        <w:jc w:val="both"/>
        <w:rPr>
          <w:rFonts w:ascii="PT Astra Serif" w:hAnsi="PT Astra Serif"/>
          <w:color w:val="000000" w:themeColor="text1"/>
          <w:sz w:val="28"/>
          <w:szCs w:val="28"/>
        </w:rPr>
      </w:pPr>
      <w:proofErr w:type="gramStart"/>
      <w:r w:rsidRPr="00672DB0">
        <w:rPr>
          <w:rFonts w:ascii="PT Astra Serif" w:hAnsi="PT Astra Serif"/>
          <w:color w:val="000000" w:themeColor="text1"/>
          <w:sz w:val="28"/>
          <w:szCs w:val="28"/>
        </w:rPr>
        <w:t>18</w:t>
      </w:r>
      <w:r w:rsidR="00571F02" w:rsidRPr="00672DB0">
        <w:rPr>
          <w:rFonts w:ascii="PT Astra Serif" w:hAnsi="PT Astra Serif"/>
          <w:color w:val="000000" w:themeColor="text1"/>
          <w:sz w:val="28"/>
          <w:szCs w:val="28"/>
        </w:rPr>
        <w:t xml:space="preserve">) время работы профсоюзных работников, освобожденных от замещения должностей в государственных органах вследствие избрания (делегирования) в профсоюзные органы, включая время работы освобожденных профсоюзных работников, избранных (делегированных) в орган первичной профсоюзной организации, созданной в государственном органе, в соответствии с Федеральным </w:t>
      </w:r>
      <w:hyperlink r:id="rId63" w:history="1">
        <w:r w:rsidR="00571F02" w:rsidRPr="00672DB0">
          <w:rPr>
            <w:rFonts w:ascii="PT Astra Serif" w:hAnsi="PT Astra Serif"/>
            <w:color w:val="000000" w:themeColor="text1"/>
            <w:sz w:val="28"/>
            <w:szCs w:val="28"/>
          </w:rPr>
          <w:t>законом</w:t>
        </w:r>
      </w:hyperlink>
      <w:r w:rsidR="00571F02" w:rsidRPr="00672DB0">
        <w:rPr>
          <w:rFonts w:ascii="PT Astra Serif" w:hAnsi="PT Astra Serif"/>
          <w:color w:val="000000" w:themeColor="text1"/>
          <w:sz w:val="28"/>
          <w:szCs w:val="28"/>
        </w:rPr>
        <w:t xml:space="preserve"> от 12 января 1996 г. </w:t>
      </w:r>
      <w:r w:rsidR="00704EDF" w:rsidRPr="00672DB0">
        <w:rPr>
          <w:rFonts w:ascii="PT Astra Serif" w:hAnsi="PT Astra Serif"/>
          <w:color w:val="000000" w:themeColor="text1"/>
          <w:sz w:val="28"/>
          <w:szCs w:val="28"/>
        </w:rPr>
        <w:t>№</w:t>
      </w:r>
      <w:r w:rsidR="00571F02" w:rsidRPr="00672DB0">
        <w:rPr>
          <w:rFonts w:ascii="PT Astra Serif" w:hAnsi="PT Astra Serif"/>
          <w:color w:val="000000" w:themeColor="text1"/>
          <w:sz w:val="28"/>
          <w:szCs w:val="28"/>
        </w:rPr>
        <w:t>10-ФЗ "О профессиональных союзах, их правах и гарантиях деятельности";</w:t>
      </w:r>
      <w:proofErr w:type="gramEnd"/>
    </w:p>
    <w:p w:rsidR="00571F02" w:rsidRPr="00672DB0" w:rsidRDefault="00571F02"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1</w:t>
      </w:r>
      <w:r w:rsidR="002E01E4" w:rsidRPr="00672DB0">
        <w:rPr>
          <w:rFonts w:ascii="PT Astra Serif" w:hAnsi="PT Astra Serif"/>
          <w:color w:val="000000" w:themeColor="text1"/>
          <w:sz w:val="28"/>
          <w:szCs w:val="28"/>
        </w:rPr>
        <w:t>9</w:t>
      </w:r>
      <w:r w:rsidRPr="00672DB0">
        <w:rPr>
          <w:rFonts w:ascii="PT Astra Serif" w:hAnsi="PT Astra Serif"/>
          <w:color w:val="000000" w:themeColor="text1"/>
          <w:sz w:val="28"/>
          <w:szCs w:val="28"/>
        </w:rPr>
        <w:t>) периоды замещения должностей, включая замещение на постоянной основе выборных должностей, в органах государственной власти и управления Союза ССР и союзных республик, а также в организациях и учреждениях, осуществлявших в соответствии с законодательством Союза ССР и союзных республик отдельные функции государственного управления, по 31 декабря 1991 г., в том числе:</w:t>
      </w:r>
    </w:p>
    <w:p w:rsidR="00571F02" w:rsidRPr="00672DB0" w:rsidRDefault="00571F02"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а) в аппаратах Президента СССР и Президента РСФСР, органах государственного управления Президента СССР и Президента РСФСР, органах государственного управления при Президенте СССР и Президенте РСФСР, а также в аппаратах президентов других союзных республик;</w:t>
      </w:r>
    </w:p>
    <w:p w:rsidR="00571F02" w:rsidRPr="00672DB0" w:rsidRDefault="00571F02" w:rsidP="008D2E2C">
      <w:pPr>
        <w:pStyle w:val="ConsPlusNormal"/>
        <w:ind w:firstLine="540"/>
        <w:jc w:val="both"/>
        <w:rPr>
          <w:rFonts w:ascii="PT Astra Serif" w:hAnsi="PT Astra Serif"/>
          <w:color w:val="000000" w:themeColor="text1"/>
          <w:sz w:val="28"/>
          <w:szCs w:val="28"/>
        </w:rPr>
      </w:pPr>
      <w:proofErr w:type="gramStart"/>
      <w:r w:rsidRPr="00672DB0">
        <w:rPr>
          <w:rFonts w:ascii="PT Astra Serif" w:hAnsi="PT Astra Serif"/>
          <w:color w:val="000000" w:themeColor="text1"/>
          <w:sz w:val="28"/>
          <w:szCs w:val="28"/>
        </w:rPr>
        <w:t>б) в Верховном Совете СССР и его Секретариате, Президиуме Верховного Совета СССР, Верховных Советах и президиумах Верховных Советов союзных и автономных республик и их аппаратах, краевых и областных Советах народных депутатов (Советах депутатов трудящихся), Советах народных депутатов (Советах депутатов трудящихся) автономных областей, автономных округов, районных, городских, районных в городах, поселковых и сельских Советах народных депутатов (Советах депутатов трудящихся) и их</w:t>
      </w:r>
      <w:proofErr w:type="gramEnd"/>
      <w:r w:rsidRPr="00672DB0">
        <w:rPr>
          <w:rFonts w:ascii="PT Astra Serif" w:hAnsi="PT Astra Serif"/>
          <w:color w:val="000000" w:themeColor="text1"/>
          <w:sz w:val="28"/>
          <w:szCs w:val="28"/>
        </w:rPr>
        <w:t xml:space="preserve"> исполнительных </w:t>
      </w:r>
      <w:proofErr w:type="gramStart"/>
      <w:r w:rsidRPr="00672DB0">
        <w:rPr>
          <w:rFonts w:ascii="PT Astra Serif" w:hAnsi="PT Astra Serif"/>
          <w:color w:val="000000" w:themeColor="text1"/>
          <w:sz w:val="28"/>
          <w:szCs w:val="28"/>
        </w:rPr>
        <w:t>комитетах</w:t>
      </w:r>
      <w:proofErr w:type="gramEnd"/>
      <w:r w:rsidRPr="00672DB0">
        <w:rPr>
          <w:rFonts w:ascii="PT Astra Serif" w:hAnsi="PT Astra Serif"/>
          <w:color w:val="000000" w:themeColor="text1"/>
          <w:sz w:val="28"/>
          <w:szCs w:val="28"/>
        </w:rPr>
        <w:t>;</w:t>
      </w:r>
    </w:p>
    <w:p w:rsidR="00571F02" w:rsidRPr="00672DB0" w:rsidRDefault="00571F02" w:rsidP="008D2E2C">
      <w:pPr>
        <w:pStyle w:val="ConsPlusNormal"/>
        <w:ind w:firstLine="540"/>
        <w:jc w:val="both"/>
        <w:rPr>
          <w:rFonts w:ascii="PT Astra Serif" w:hAnsi="PT Astra Serif"/>
          <w:color w:val="000000" w:themeColor="text1"/>
          <w:sz w:val="28"/>
          <w:szCs w:val="28"/>
        </w:rPr>
      </w:pPr>
      <w:proofErr w:type="gramStart"/>
      <w:r w:rsidRPr="00672DB0">
        <w:rPr>
          <w:rFonts w:ascii="PT Astra Serif" w:hAnsi="PT Astra Serif"/>
          <w:color w:val="000000" w:themeColor="text1"/>
          <w:sz w:val="28"/>
          <w:szCs w:val="28"/>
        </w:rPr>
        <w:t xml:space="preserve">в) в Совете Министров СССР, Кабинете Министров СССР, Комитете по оперативному управлению народным хозяйством СССР и их аппаратах, </w:t>
      </w:r>
      <w:r w:rsidRPr="00672DB0">
        <w:rPr>
          <w:rFonts w:ascii="PT Astra Serif" w:hAnsi="PT Astra Serif"/>
          <w:color w:val="000000" w:themeColor="text1"/>
          <w:sz w:val="28"/>
          <w:szCs w:val="28"/>
        </w:rPr>
        <w:lastRenderedPageBreak/>
        <w:t>Межреспубликанском (Межгосударственном) экономическом комитете, органах государственного управления Совета Министров СССР и органах государственного управления при Совете Министров СССР, органах государственного управления при Кабинете Министров СССР, Советах Министров (правительствах) союзных и автономных республик и их аппаратах, органах государственного управления Советов Министров (правительств) союзных</w:t>
      </w:r>
      <w:proofErr w:type="gramEnd"/>
      <w:r w:rsidRPr="00672DB0">
        <w:rPr>
          <w:rFonts w:ascii="PT Astra Serif" w:hAnsi="PT Astra Serif"/>
          <w:color w:val="000000" w:themeColor="text1"/>
          <w:sz w:val="28"/>
          <w:szCs w:val="28"/>
        </w:rPr>
        <w:t xml:space="preserve"> и автономных республик, </w:t>
      </w:r>
      <w:proofErr w:type="gramStart"/>
      <w:r w:rsidRPr="00672DB0">
        <w:rPr>
          <w:rFonts w:ascii="PT Astra Serif" w:hAnsi="PT Astra Serif"/>
          <w:color w:val="000000" w:themeColor="text1"/>
          <w:sz w:val="28"/>
          <w:szCs w:val="28"/>
        </w:rPr>
        <w:t>органах</w:t>
      </w:r>
      <w:proofErr w:type="gramEnd"/>
      <w:r w:rsidRPr="00672DB0">
        <w:rPr>
          <w:rFonts w:ascii="PT Astra Serif" w:hAnsi="PT Astra Serif"/>
          <w:color w:val="000000" w:themeColor="text1"/>
          <w:sz w:val="28"/>
          <w:szCs w:val="28"/>
        </w:rPr>
        <w:t xml:space="preserve"> государственного управления при Советах Министров (правительствах) союзных и автономных республик;</w:t>
      </w:r>
    </w:p>
    <w:p w:rsidR="00571F02" w:rsidRPr="00672DB0" w:rsidRDefault="00571F02"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г) в министерствах и ведомствах СССР, союзных и автономных республик и их органах управления на территории СССР;</w:t>
      </w:r>
    </w:p>
    <w:p w:rsidR="00571F02" w:rsidRPr="00672DB0" w:rsidRDefault="00571F02"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д) в дипломатических представительствах СССР и союзных республик, торговых представительствах и консульских учреждениях СССР, представительствах министерств и ведомств СССР за рубежом;</w:t>
      </w:r>
    </w:p>
    <w:p w:rsidR="00571F02" w:rsidRPr="00672DB0" w:rsidRDefault="00571F02"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е) в Комитете конституционного надзора СССР и его Секретариате, Контрольной палате СССР, органах народного контроля, государственном арбитраже, суде и органах прокуратуры СССР;</w:t>
      </w:r>
    </w:p>
    <w:p w:rsidR="00571F02" w:rsidRPr="00672DB0" w:rsidRDefault="00571F02"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ж) в советах народного хозяйства всех уровней;</w:t>
      </w:r>
    </w:p>
    <w:p w:rsidR="00571F02" w:rsidRPr="00672DB0" w:rsidRDefault="00571F02"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з) в аппаратах управления государственных объединений союзного, союзно-республиканского и республиканского подчинения, государственных концернов, ассоциаций, иных государственных организаций, созданных решениями Совета Министров СССР или Советов Министров (правительств) союзных республик, - в порядке, определяемом Правительством Российской Федерации;</w:t>
      </w:r>
    </w:p>
    <w:p w:rsidR="00571F02" w:rsidRPr="00672DB0" w:rsidRDefault="00571F02"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и) в международных организациях за рубежом, если перед работой в этих организациях работник работал в органах государственной власти и управления;</w:t>
      </w:r>
    </w:p>
    <w:p w:rsidR="00571F02" w:rsidRPr="00672DB0" w:rsidRDefault="00571F02"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к) в Постоянном представительстве СССР в Совете Экономической Взаимопомощи, аппарате Совета Экономической Взаимопомощи и органах Совета Экономической Взаимопомощи;</w:t>
      </w:r>
    </w:p>
    <w:p w:rsidR="00571F02" w:rsidRPr="00672DB0" w:rsidRDefault="00571F02"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л) в центральных профсоюзных органах СССР, профсоюзных органах союзных республик, краев, областей, городов, районов, районов в городах и их аппаратах, в профкомах органов государственной власти и управления, не включая время работы в профкомах на предприятиях, организациях и учреждениях;</w:t>
      </w:r>
    </w:p>
    <w:p w:rsidR="00571F02" w:rsidRPr="00672DB0" w:rsidRDefault="002E01E4" w:rsidP="008D2E2C">
      <w:pPr>
        <w:pStyle w:val="ConsPlusNormal"/>
        <w:ind w:firstLine="540"/>
        <w:jc w:val="both"/>
        <w:rPr>
          <w:rFonts w:ascii="PT Astra Serif" w:hAnsi="PT Astra Serif"/>
          <w:color w:val="000000" w:themeColor="text1"/>
          <w:sz w:val="28"/>
          <w:szCs w:val="28"/>
        </w:rPr>
      </w:pPr>
      <w:proofErr w:type="gramStart"/>
      <w:r w:rsidRPr="00672DB0">
        <w:rPr>
          <w:rFonts w:ascii="PT Astra Serif" w:hAnsi="PT Astra Serif"/>
          <w:color w:val="000000" w:themeColor="text1"/>
          <w:sz w:val="28"/>
          <w:szCs w:val="28"/>
        </w:rPr>
        <w:t>20</w:t>
      </w:r>
      <w:r w:rsidR="00571F02" w:rsidRPr="00672DB0">
        <w:rPr>
          <w:rFonts w:ascii="PT Astra Serif" w:hAnsi="PT Astra Serif"/>
          <w:color w:val="000000" w:themeColor="text1"/>
          <w:sz w:val="28"/>
          <w:szCs w:val="28"/>
        </w:rPr>
        <w:t xml:space="preserve">) периоды замещения должностей в ЦК КПСС, ЦК компартий союзных республик, крайкомах, обкомах, окружкомах, райкомах, горкомах партии и их аппаратах, в парткомах органов государственной власти и управления до 14 марта 1990 г. (до введения в действие в новой редакции </w:t>
      </w:r>
      <w:hyperlink r:id="rId64" w:history="1">
        <w:r w:rsidR="00571F02" w:rsidRPr="00672DB0">
          <w:rPr>
            <w:rFonts w:ascii="PT Astra Serif" w:hAnsi="PT Astra Serif"/>
            <w:color w:val="000000" w:themeColor="text1"/>
            <w:sz w:val="28"/>
            <w:szCs w:val="28"/>
          </w:rPr>
          <w:t>статьи 6</w:t>
        </w:r>
      </w:hyperlink>
      <w:r w:rsidR="00571F02" w:rsidRPr="00672DB0">
        <w:rPr>
          <w:rFonts w:ascii="PT Astra Serif" w:hAnsi="PT Astra Serif"/>
          <w:color w:val="000000" w:themeColor="text1"/>
          <w:sz w:val="28"/>
          <w:szCs w:val="28"/>
        </w:rPr>
        <w:t xml:space="preserve"> Конституции (Основного Закона) СССР), не включая периоды работы на должностях в парткомах на предприятиях, организациях и учреждениях;</w:t>
      </w:r>
      <w:proofErr w:type="gramEnd"/>
    </w:p>
    <w:p w:rsidR="00571F02" w:rsidRPr="00672DB0" w:rsidRDefault="002E01E4"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21</w:t>
      </w:r>
      <w:r w:rsidR="00571F02" w:rsidRPr="00672DB0">
        <w:rPr>
          <w:rFonts w:ascii="PT Astra Serif" w:hAnsi="PT Astra Serif"/>
          <w:color w:val="000000" w:themeColor="text1"/>
          <w:sz w:val="28"/>
          <w:szCs w:val="28"/>
        </w:rPr>
        <w:t>) периоды замещения должностей в министерствах и ведомствах СССР после 31 декабря 1991 г. и до увольнения работника, но не позднее завершения мероприятий, связанных с ликвидацией этих министерств и ведомств;</w:t>
      </w:r>
    </w:p>
    <w:p w:rsidR="00571F02" w:rsidRPr="00672DB0" w:rsidRDefault="00571F02"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lastRenderedPageBreak/>
        <w:t>2</w:t>
      </w:r>
      <w:r w:rsidR="002E01E4" w:rsidRPr="00672DB0">
        <w:rPr>
          <w:rFonts w:ascii="PT Astra Serif" w:hAnsi="PT Astra Serif"/>
          <w:color w:val="000000" w:themeColor="text1"/>
          <w:sz w:val="28"/>
          <w:szCs w:val="28"/>
        </w:rPr>
        <w:t>2</w:t>
      </w:r>
      <w:r w:rsidRPr="00672DB0">
        <w:rPr>
          <w:rFonts w:ascii="PT Astra Serif" w:hAnsi="PT Astra Serif"/>
          <w:color w:val="000000" w:themeColor="text1"/>
          <w:sz w:val="28"/>
          <w:szCs w:val="28"/>
        </w:rPr>
        <w:t>) периоды обучения государственных (муниципальных) служащих (работников) с отрывом от службы (работы) в учебных заведениях для получения дополнительного профессионального образования, повышения квалификации или переподготовки (стажировки) в случае их направления на обучение:</w:t>
      </w:r>
    </w:p>
    <w:p w:rsidR="00571F02" w:rsidRPr="00672DB0" w:rsidRDefault="00571F02"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а) федеральным государственным органом при замещении государственной должности (для продолжения работы) в федеральном государственном органе после окончания обучения;</w:t>
      </w:r>
    </w:p>
    <w:p w:rsidR="00571F02" w:rsidRPr="00672DB0" w:rsidRDefault="00571F02"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б) органом государственной власти и управления, а также организациями и учреждениями, осуществлявшими в соответствии с законодательством Союза ССР и союзных республик отдельные функции государственного управления, при продолжении работы в указанных органах (организациях и учреждениях) после окончания обучения;</w:t>
      </w:r>
    </w:p>
    <w:p w:rsidR="00571F02" w:rsidRPr="00672DB0" w:rsidRDefault="00571F02" w:rsidP="008D2E2C">
      <w:pPr>
        <w:pStyle w:val="ConsPlusNormal"/>
        <w:ind w:firstLine="540"/>
        <w:jc w:val="both"/>
        <w:rPr>
          <w:rFonts w:ascii="PT Astra Serif" w:hAnsi="PT Astra Serif"/>
          <w:color w:val="000000" w:themeColor="text1"/>
          <w:sz w:val="28"/>
          <w:szCs w:val="28"/>
        </w:rPr>
      </w:pPr>
      <w:proofErr w:type="gramStart"/>
      <w:r w:rsidRPr="00672DB0">
        <w:rPr>
          <w:rFonts w:ascii="PT Astra Serif" w:hAnsi="PT Astra Serif"/>
          <w:color w:val="000000" w:themeColor="text1"/>
          <w:sz w:val="28"/>
          <w:szCs w:val="28"/>
        </w:rPr>
        <w:t>в) Законодательным Собранием Ульяновской области, Администрацией Ульяновской области, Администрацией Губернатора Ульяновской области, Правительством Ульяновской области, исполнительными органами государственной власти Ульяновской области, Избирательной комиссией Ульяновской области, территориальными избирательными комиссиями Ульяновской области, аппаратом мировых судей Ульяновской области, Счетной палатой Ульяновской области, аппаратом Уполномоченного по противодействию коррупции в Ульяновской области, аппаратом Уполномоченного по правам человека в Ульяновской области при продолжении службы (работы) в</w:t>
      </w:r>
      <w:proofErr w:type="gramEnd"/>
      <w:r w:rsidRPr="00672DB0">
        <w:rPr>
          <w:rFonts w:ascii="PT Astra Serif" w:hAnsi="PT Astra Serif"/>
          <w:color w:val="000000" w:themeColor="text1"/>
          <w:sz w:val="28"/>
          <w:szCs w:val="28"/>
        </w:rPr>
        <w:t xml:space="preserve"> указанных </w:t>
      </w:r>
      <w:proofErr w:type="gramStart"/>
      <w:r w:rsidRPr="00672DB0">
        <w:rPr>
          <w:rFonts w:ascii="PT Astra Serif" w:hAnsi="PT Astra Serif"/>
          <w:color w:val="000000" w:themeColor="text1"/>
          <w:sz w:val="28"/>
          <w:szCs w:val="28"/>
        </w:rPr>
        <w:t>органах</w:t>
      </w:r>
      <w:proofErr w:type="gramEnd"/>
      <w:r w:rsidRPr="00672DB0">
        <w:rPr>
          <w:rFonts w:ascii="PT Astra Serif" w:hAnsi="PT Astra Serif"/>
          <w:color w:val="000000" w:themeColor="text1"/>
          <w:sz w:val="28"/>
          <w:szCs w:val="28"/>
        </w:rPr>
        <w:t xml:space="preserve"> после окончания обучения;</w:t>
      </w:r>
    </w:p>
    <w:p w:rsidR="00571F02" w:rsidRPr="00672DB0" w:rsidRDefault="00571F02"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г) органами местного самоуправления при замещении должностей муниципальной службы.</w:t>
      </w:r>
    </w:p>
    <w:p w:rsidR="002606EA" w:rsidRPr="00672DB0" w:rsidRDefault="00571F02" w:rsidP="002606EA">
      <w:pPr>
        <w:pStyle w:val="ConsPlusNormal"/>
        <w:ind w:firstLine="540"/>
        <w:jc w:val="both"/>
        <w:rPr>
          <w:rFonts w:ascii="PT Astra Serif" w:hAnsi="PT Astra Serif"/>
          <w:color w:val="000000" w:themeColor="text1"/>
          <w:sz w:val="28"/>
          <w:szCs w:val="28"/>
        </w:rPr>
      </w:pPr>
      <w:bookmarkStart w:id="15" w:name="P176"/>
      <w:bookmarkEnd w:id="15"/>
      <w:r w:rsidRPr="00672DB0">
        <w:rPr>
          <w:rFonts w:ascii="PT Astra Serif" w:hAnsi="PT Astra Serif"/>
          <w:color w:val="000000" w:themeColor="text1"/>
          <w:sz w:val="28"/>
          <w:szCs w:val="28"/>
        </w:rPr>
        <w:t xml:space="preserve">2. </w:t>
      </w:r>
      <w:proofErr w:type="gramStart"/>
      <w:r w:rsidRPr="00672DB0">
        <w:rPr>
          <w:rFonts w:ascii="PT Astra Serif" w:hAnsi="PT Astra Serif"/>
          <w:color w:val="000000" w:themeColor="text1"/>
          <w:sz w:val="28"/>
          <w:szCs w:val="28"/>
        </w:rPr>
        <w:t xml:space="preserve">В стаж муниципальной службы для назначения пенсии за выслугу лет засчитываются периоды замещения отдельных должностей руководителей и специалистов на предприятиях, учреждениях и организациях, опыт и знание работы в которых необходимы муниципальным служащим для выполнения должностных обязанностей в соответствии с должностной инструкцией муниципального служащего, в соответствии с решением Комиссии по вопросам муниципальной службы в муниципальном образовании </w:t>
      </w:r>
      <w:r w:rsidR="002606EA" w:rsidRPr="00672DB0">
        <w:rPr>
          <w:rFonts w:ascii="PT Astra Serif" w:eastAsia="Andale Sans UI" w:hAnsi="PT Astra Serif" w:cs="Tahoma"/>
          <w:bCs/>
          <w:kern w:val="3"/>
          <w:sz w:val="28"/>
          <w:szCs w:val="28"/>
          <w:lang w:eastAsia="en-US" w:bidi="en-US"/>
        </w:rPr>
        <w:t>«</w:t>
      </w:r>
      <w:r w:rsidR="002606EA" w:rsidRPr="00672DB0">
        <w:rPr>
          <w:rFonts w:ascii="PT Astra Serif" w:hAnsi="PT Astra Serif"/>
          <w:bCs/>
          <w:sz w:val="28"/>
          <w:szCs w:val="28"/>
        </w:rPr>
        <w:t>Новома</w:t>
      </w:r>
      <w:r w:rsidR="002606EA" w:rsidRPr="00672DB0">
        <w:rPr>
          <w:rFonts w:ascii="PT Astra Serif" w:eastAsia="Andale Sans UI" w:hAnsi="PT Astra Serif" w:cs="Tahoma"/>
          <w:bCs/>
          <w:kern w:val="3"/>
          <w:sz w:val="28"/>
          <w:szCs w:val="28"/>
          <w:lang w:eastAsia="en-US" w:bidi="en-US"/>
        </w:rPr>
        <w:t>йнское городское поселение» Мелекесского района</w:t>
      </w:r>
      <w:proofErr w:type="gramEnd"/>
      <w:r w:rsidR="002606EA" w:rsidRPr="00672DB0">
        <w:rPr>
          <w:rFonts w:ascii="PT Astra Serif" w:eastAsia="Andale Sans UI" w:hAnsi="PT Astra Serif" w:cs="Tahoma"/>
          <w:bCs/>
          <w:kern w:val="3"/>
          <w:sz w:val="28"/>
          <w:szCs w:val="28"/>
          <w:lang w:eastAsia="en-US" w:bidi="en-US"/>
        </w:rPr>
        <w:t xml:space="preserve"> Ульяновской области.</w:t>
      </w:r>
    </w:p>
    <w:p w:rsidR="00571F02" w:rsidRPr="00672DB0" w:rsidRDefault="00571F02"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Периоды работы в указанных должностях в совокупности не должны превышать пяти лет.</w:t>
      </w:r>
    </w:p>
    <w:p w:rsidR="00571F02" w:rsidRPr="00672DB0" w:rsidRDefault="00571F02"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 xml:space="preserve">3. Указанные в </w:t>
      </w:r>
      <w:hyperlink w:anchor="P126" w:history="1">
        <w:r w:rsidRPr="00672DB0">
          <w:rPr>
            <w:rFonts w:ascii="PT Astra Serif" w:hAnsi="PT Astra Serif"/>
            <w:color w:val="000000" w:themeColor="text1"/>
            <w:sz w:val="28"/>
            <w:szCs w:val="28"/>
          </w:rPr>
          <w:t>частях 1</w:t>
        </w:r>
      </w:hyperlink>
      <w:r w:rsidRPr="00672DB0">
        <w:rPr>
          <w:rFonts w:ascii="PT Astra Serif" w:hAnsi="PT Astra Serif"/>
          <w:color w:val="000000" w:themeColor="text1"/>
          <w:sz w:val="28"/>
          <w:szCs w:val="28"/>
        </w:rPr>
        <w:t xml:space="preserve"> и </w:t>
      </w:r>
      <w:hyperlink w:anchor="P176" w:history="1">
        <w:r w:rsidRPr="00672DB0">
          <w:rPr>
            <w:rFonts w:ascii="PT Astra Serif" w:hAnsi="PT Astra Serif"/>
            <w:color w:val="000000" w:themeColor="text1"/>
            <w:sz w:val="28"/>
            <w:szCs w:val="28"/>
          </w:rPr>
          <w:t>2</w:t>
        </w:r>
      </w:hyperlink>
      <w:r w:rsidRPr="00672DB0">
        <w:rPr>
          <w:rFonts w:ascii="PT Astra Serif" w:hAnsi="PT Astra Serif"/>
          <w:color w:val="000000" w:themeColor="text1"/>
          <w:sz w:val="28"/>
          <w:szCs w:val="28"/>
        </w:rPr>
        <w:t xml:space="preserve"> настоящей статьи периоды муниципальной службы и иные периоды замещения должностей, включаемые в стаж муниципальной службы для назначения пенсии за выслугу лет, суммируются.</w:t>
      </w:r>
    </w:p>
    <w:p w:rsidR="00571F02" w:rsidRPr="00672DB0" w:rsidRDefault="00571F02" w:rsidP="008D2E2C">
      <w:pPr>
        <w:pStyle w:val="ConsPlusNormal"/>
        <w:jc w:val="both"/>
        <w:rPr>
          <w:rFonts w:ascii="PT Astra Serif" w:hAnsi="PT Astra Serif"/>
          <w:color w:val="000000" w:themeColor="text1"/>
          <w:sz w:val="28"/>
          <w:szCs w:val="28"/>
        </w:rPr>
      </w:pPr>
    </w:p>
    <w:p w:rsidR="00571F02" w:rsidRPr="00672DB0" w:rsidRDefault="00571F02" w:rsidP="00F5244B">
      <w:pPr>
        <w:pStyle w:val="ConsPlusTitle"/>
        <w:ind w:firstLine="540"/>
        <w:jc w:val="both"/>
        <w:outlineLvl w:val="1"/>
        <w:rPr>
          <w:rFonts w:ascii="PT Astra Serif" w:hAnsi="PT Astra Serif"/>
          <w:color w:val="000000" w:themeColor="text1"/>
          <w:sz w:val="28"/>
          <w:szCs w:val="28"/>
        </w:rPr>
      </w:pPr>
      <w:r w:rsidRPr="00672DB0">
        <w:rPr>
          <w:rFonts w:ascii="PT Astra Serif" w:hAnsi="PT Astra Serif"/>
          <w:b w:val="0"/>
          <w:color w:val="000000" w:themeColor="text1"/>
          <w:sz w:val="28"/>
          <w:szCs w:val="28"/>
        </w:rPr>
        <w:t xml:space="preserve">Статья </w:t>
      </w:r>
      <w:r w:rsidR="00760E11" w:rsidRPr="00672DB0">
        <w:rPr>
          <w:rFonts w:ascii="PT Astra Serif" w:hAnsi="PT Astra Serif"/>
          <w:b w:val="0"/>
          <w:color w:val="000000" w:themeColor="text1"/>
          <w:sz w:val="28"/>
          <w:szCs w:val="28"/>
        </w:rPr>
        <w:t>7</w:t>
      </w:r>
      <w:r w:rsidRPr="00672DB0">
        <w:rPr>
          <w:rFonts w:ascii="PT Astra Serif" w:hAnsi="PT Astra Serif"/>
          <w:b w:val="0"/>
          <w:color w:val="000000" w:themeColor="text1"/>
          <w:sz w:val="28"/>
          <w:szCs w:val="28"/>
        </w:rPr>
        <w:t>.</w:t>
      </w:r>
      <w:r w:rsidR="00F5244B">
        <w:rPr>
          <w:rFonts w:ascii="PT Astra Serif" w:hAnsi="PT Astra Serif"/>
          <w:b w:val="0"/>
          <w:color w:val="000000" w:themeColor="text1"/>
          <w:sz w:val="28"/>
          <w:szCs w:val="28"/>
        </w:rPr>
        <w:t xml:space="preserve"> </w:t>
      </w:r>
      <w:r w:rsidR="00DA3976" w:rsidRPr="00672DB0">
        <w:rPr>
          <w:rFonts w:ascii="PT Astra Serif" w:hAnsi="PT Astra Serif"/>
          <w:color w:val="000000" w:themeColor="text1"/>
          <w:sz w:val="28"/>
          <w:szCs w:val="28"/>
        </w:rPr>
        <w:t xml:space="preserve">Порядок назначения и выплаты ежемесячной пенсии за выслугу лет, перерасчета ее размера, а также приостановления, прекращения и </w:t>
      </w:r>
      <w:r w:rsidR="002E01E4" w:rsidRPr="00672DB0">
        <w:rPr>
          <w:rFonts w:ascii="PT Astra Serif" w:hAnsi="PT Astra Serif"/>
          <w:color w:val="000000" w:themeColor="text1"/>
          <w:sz w:val="28"/>
          <w:szCs w:val="28"/>
        </w:rPr>
        <w:t xml:space="preserve"> </w:t>
      </w:r>
      <w:r w:rsidR="00DA3976" w:rsidRPr="00672DB0">
        <w:rPr>
          <w:rFonts w:ascii="PT Astra Serif" w:hAnsi="PT Astra Serif"/>
          <w:color w:val="000000" w:themeColor="text1"/>
          <w:sz w:val="28"/>
          <w:szCs w:val="28"/>
        </w:rPr>
        <w:t>восстановления выплаты пенсии за выслугу лет</w:t>
      </w:r>
    </w:p>
    <w:p w:rsidR="00DA3976" w:rsidRPr="00672DB0" w:rsidRDefault="00DA3976" w:rsidP="008D2E2C">
      <w:pPr>
        <w:pStyle w:val="ConsPlusTitle"/>
        <w:ind w:firstLine="540"/>
        <w:jc w:val="both"/>
        <w:outlineLvl w:val="1"/>
        <w:rPr>
          <w:rFonts w:ascii="PT Astra Serif" w:hAnsi="PT Astra Serif"/>
          <w:color w:val="000000" w:themeColor="text1"/>
          <w:sz w:val="28"/>
          <w:szCs w:val="28"/>
        </w:rPr>
      </w:pPr>
    </w:p>
    <w:p w:rsidR="00571F02" w:rsidRPr="00672DB0" w:rsidRDefault="00571F02" w:rsidP="002606EA">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lastRenderedPageBreak/>
        <w:t xml:space="preserve">1. Назначение пенсии за выслугу лет и перерасчет ее размера производятся </w:t>
      </w:r>
      <w:r w:rsidR="003156FE" w:rsidRPr="00672DB0">
        <w:rPr>
          <w:rFonts w:ascii="PT Astra Serif" w:hAnsi="PT Astra Serif"/>
          <w:color w:val="000000" w:themeColor="text1"/>
          <w:sz w:val="28"/>
          <w:szCs w:val="28"/>
        </w:rPr>
        <w:t>а</w:t>
      </w:r>
      <w:r w:rsidRPr="00672DB0">
        <w:rPr>
          <w:rFonts w:ascii="PT Astra Serif" w:hAnsi="PT Astra Serif"/>
          <w:color w:val="000000" w:themeColor="text1"/>
          <w:sz w:val="28"/>
          <w:szCs w:val="28"/>
        </w:rPr>
        <w:t xml:space="preserve">дминистрацией муниципального образования </w:t>
      </w:r>
      <w:r w:rsidR="002606EA" w:rsidRPr="00672DB0">
        <w:rPr>
          <w:rFonts w:ascii="PT Astra Serif" w:eastAsia="Andale Sans UI" w:hAnsi="PT Astra Serif" w:cs="Tahoma"/>
          <w:bCs/>
          <w:kern w:val="3"/>
          <w:sz w:val="28"/>
          <w:szCs w:val="28"/>
          <w:lang w:eastAsia="en-US" w:bidi="en-US"/>
        </w:rPr>
        <w:t>«</w:t>
      </w:r>
      <w:r w:rsidR="002606EA" w:rsidRPr="00672DB0">
        <w:rPr>
          <w:rFonts w:ascii="PT Astra Serif" w:hAnsi="PT Astra Serif"/>
          <w:bCs/>
          <w:sz w:val="28"/>
          <w:szCs w:val="28"/>
        </w:rPr>
        <w:t>Новома</w:t>
      </w:r>
      <w:r w:rsidR="002606EA" w:rsidRPr="00672DB0">
        <w:rPr>
          <w:rFonts w:ascii="PT Astra Serif" w:eastAsia="Andale Sans UI" w:hAnsi="PT Astra Serif" w:cs="Tahoma"/>
          <w:bCs/>
          <w:kern w:val="3"/>
          <w:sz w:val="28"/>
          <w:szCs w:val="28"/>
          <w:lang w:eastAsia="en-US" w:bidi="en-US"/>
        </w:rPr>
        <w:t>йнское городское поселение» Мелекесского района Ульяновской области</w:t>
      </w:r>
      <w:r w:rsidR="002606EA" w:rsidRPr="00672DB0">
        <w:rPr>
          <w:rFonts w:ascii="PT Astra Serif" w:hAnsi="PT Astra Serif"/>
          <w:color w:val="000000" w:themeColor="text1"/>
          <w:sz w:val="28"/>
          <w:szCs w:val="28"/>
        </w:rPr>
        <w:t xml:space="preserve"> </w:t>
      </w:r>
      <w:r w:rsidRPr="00672DB0">
        <w:rPr>
          <w:rFonts w:ascii="PT Astra Serif" w:hAnsi="PT Astra Serif"/>
          <w:color w:val="000000" w:themeColor="text1"/>
          <w:sz w:val="28"/>
          <w:szCs w:val="28"/>
        </w:rPr>
        <w:t xml:space="preserve">по заявлению муниципального служащего, поданного на имя Главы </w:t>
      </w:r>
      <w:r w:rsidR="003156FE" w:rsidRPr="00672DB0">
        <w:rPr>
          <w:rFonts w:ascii="PT Astra Serif" w:hAnsi="PT Astra Serif"/>
          <w:color w:val="000000" w:themeColor="text1"/>
          <w:sz w:val="28"/>
          <w:szCs w:val="28"/>
        </w:rPr>
        <w:t>а</w:t>
      </w:r>
      <w:r w:rsidRPr="00672DB0">
        <w:rPr>
          <w:rFonts w:ascii="PT Astra Serif" w:hAnsi="PT Astra Serif"/>
          <w:color w:val="000000" w:themeColor="text1"/>
          <w:sz w:val="28"/>
          <w:szCs w:val="28"/>
        </w:rPr>
        <w:t xml:space="preserve">дминистрации, если иное не предусмотрено </w:t>
      </w:r>
      <w:hyperlink w:anchor="P206" w:history="1">
        <w:r w:rsidRPr="00672DB0">
          <w:rPr>
            <w:rFonts w:ascii="PT Astra Serif" w:hAnsi="PT Astra Serif"/>
            <w:color w:val="000000" w:themeColor="text1"/>
            <w:sz w:val="28"/>
            <w:szCs w:val="28"/>
          </w:rPr>
          <w:t>частью</w:t>
        </w:r>
        <w:r w:rsidR="002606EA" w:rsidRPr="00672DB0">
          <w:rPr>
            <w:rFonts w:ascii="PT Astra Serif" w:hAnsi="PT Astra Serif"/>
            <w:color w:val="000000" w:themeColor="text1"/>
            <w:sz w:val="28"/>
            <w:szCs w:val="28"/>
          </w:rPr>
          <w:t xml:space="preserve"> </w:t>
        </w:r>
        <w:r w:rsidR="00DB2CDA" w:rsidRPr="00672DB0">
          <w:rPr>
            <w:rFonts w:ascii="PT Astra Serif" w:hAnsi="PT Astra Serif"/>
            <w:color w:val="000000" w:themeColor="text1"/>
            <w:sz w:val="28"/>
            <w:szCs w:val="28"/>
          </w:rPr>
          <w:t>9</w:t>
        </w:r>
      </w:hyperlink>
      <w:r w:rsidR="00DB2CDA" w:rsidRPr="00672DB0">
        <w:rPr>
          <w:rFonts w:ascii="PT Astra Serif" w:hAnsi="PT Astra Serif"/>
          <w:color w:val="000000" w:themeColor="text1"/>
          <w:sz w:val="28"/>
          <w:szCs w:val="28"/>
        </w:rPr>
        <w:t xml:space="preserve"> </w:t>
      </w:r>
      <w:r w:rsidRPr="00672DB0">
        <w:rPr>
          <w:rFonts w:ascii="PT Astra Serif" w:hAnsi="PT Astra Serif"/>
          <w:color w:val="000000" w:themeColor="text1"/>
          <w:sz w:val="28"/>
          <w:szCs w:val="28"/>
        </w:rPr>
        <w:t xml:space="preserve"> настоящей статьи.</w:t>
      </w:r>
    </w:p>
    <w:p w:rsidR="00571F02" w:rsidRPr="00672DB0" w:rsidRDefault="00571F02"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Обращение за назначением пенсии за выслугу лет, перерасчетом ее размера может осуществляться в любое время после возникновения права на пенсию за выслугу лет, перерасчет ее размера - без ограничения каким-либо сроком.</w:t>
      </w:r>
    </w:p>
    <w:p w:rsidR="00571F02" w:rsidRPr="00672DB0" w:rsidRDefault="00571F02" w:rsidP="002606EA">
      <w:pPr>
        <w:pStyle w:val="ConsPlusNormal"/>
        <w:ind w:firstLine="540"/>
        <w:jc w:val="both"/>
        <w:rPr>
          <w:rFonts w:ascii="PT Astra Serif" w:hAnsi="PT Astra Serif"/>
          <w:color w:val="000000" w:themeColor="text1"/>
          <w:sz w:val="28"/>
          <w:szCs w:val="28"/>
        </w:rPr>
      </w:pPr>
      <w:bookmarkStart w:id="16" w:name="P185"/>
      <w:bookmarkEnd w:id="16"/>
      <w:r w:rsidRPr="00672DB0">
        <w:rPr>
          <w:rFonts w:ascii="PT Astra Serif" w:hAnsi="PT Astra Serif"/>
          <w:color w:val="000000" w:themeColor="text1"/>
          <w:sz w:val="28"/>
          <w:szCs w:val="28"/>
        </w:rPr>
        <w:t xml:space="preserve">2. Муниципальный служащий подает заявление о назначении пенсии за выслугу лет в </w:t>
      </w:r>
      <w:r w:rsidR="003156FE" w:rsidRPr="00672DB0">
        <w:rPr>
          <w:rFonts w:ascii="PT Astra Serif" w:hAnsi="PT Astra Serif"/>
          <w:color w:val="000000" w:themeColor="text1"/>
          <w:sz w:val="28"/>
          <w:szCs w:val="28"/>
        </w:rPr>
        <w:t>а</w:t>
      </w:r>
      <w:r w:rsidRPr="00672DB0">
        <w:rPr>
          <w:rFonts w:ascii="PT Astra Serif" w:hAnsi="PT Astra Serif"/>
          <w:color w:val="000000" w:themeColor="text1"/>
          <w:sz w:val="28"/>
          <w:szCs w:val="28"/>
        </w:rPr>
        <w:t xml:space="preserve">дминистрацию муниципального образования </w:t>
      </w:r>
      <w:r w:rsidR="002606EA" w:rsidRPr="00672DB0">
        <w:rPr>
          <w:rFonts w:ascii="PT Astra Serif" w:eastAsia="Andale Sans UI" w:hAnsi="PT Astra Serif" w:cs="Tahoma"/>
          <w:bCs/>
          <w:kern w:val="3"/>
          <w:sz w:val="28"/>
          <w:szCs w:val="28"/>
          <w:lang w:eastAsia="en-US" w:bidi="en-US"/>
        </w:rPr>
        <w:t>«</w:t>
      </w:r>
      <w:r w:rsidR="002606EA" w:rsidRPr="00672DB0">
        <w:rPr>
          <w:rFonts w:ascii="PT Astra Serif" w:hAnsi="PT Astra Serif"/>
          <w:bCs/>
          <w:sz w:val="28"/>
          <w:szCs w:val="28"/>
        </w:rPr>
        <w:t>Новома</w:t>
      </w:r>
      <w:r w:rsidR="002606EA" w:rsidRPr="00672DB0">
        <w:rPr>
          <w:rFonts w:ascii="PT Astra Serif" w:eastAsia="Andale Sans UI" w:hAnsi="PT Astra Serif" w:cs="Tahoma"/>
          <w:bCs/>
          <w:kern w:val="3"/>
          <w:sz w:val="28"/>
          <w:szCs w:val="28"/>
          <w:lang w:eastAsia="en-US" w:bidi="en-US"/>
        </w:rPr>
        <w:t>йнское городское поселение» Мелекесского района Ульяновской области</w:t>
      </w:r>
      <w:r w:rsidR="002606EA" w:rsidRPr="00672DB0">
        <w:rPr>
          <w:rFonts w:ascii="PT Astra Serif" w:hAnsi="PT Astra Serif"/>
          <w:color w:val="000000" w:themeColor="text1"/>
          <w:sz w:val="28"/>
          <w:szCs w:val="28"/>
        </w:rPr>
        <w:t xml:space="preserve"> </w:t>
      </w:r>
      <w:r w:rsidR="00DA3976" w:rsidRPr="00672DB0">
        <w:rPr>
          <w:rFonts w:ascii="PT Astra Serif" w:hAnsi="PT Astra Serif"/>
          <w:color w:val="000000" w:themeColor="text1"/>
          <w:sz w:val="28"/>
          <w:szCs w:val="28"/>
        </w:rPr>
        <w:t>по форме, согласно приложению 2 к настоящему Положению.</w:t>
      </w:r>
      <w:r w:rsidRPr="00672DB0">
        <w:rPr>
          <w:rFonts w:ascii="PT Astra Serif" w:hAnsi="PT Astra Serif"/>
          <w:color w:val="000000" w:themeColor="text1"/>
          <w:sz w:val="28"/>
          <w:szCs w:val="28"/>
        </w:rPr>
        <w:t xml:space="preserve"> </w:t>
      </w:r>
    </w:p>
    <w:p w:rsidR="00571F02" w:rsidRPr="00672DB0" w:rsidRDefault="00571F02" w:rsidP="008D2E2C">
      <w:pPr>
        <w:pStyle w:val="ConsPlusNormal"/>
        <w:ind w:firstLine="540"/>
        <w:jc w:val="both"/>
        <w:rPr>
          <w:rFonts w:ascii="PT Astra Serif" w:hAnsi="PT Astra Serif"/>
          <w:color w:val="000000" w:themeColor="text1"/>
          <w:sz w:val="28"/>
          <w:szCs w:val="28"/>
        </w:rPr>
      </w:pPr>
      <w:proofErr w:type="gramStart"/>
      <w:r w:rsidRPr="00672DB0">
        <w:rPr>
          <w:rFonts w:ascii="PT Astra Serif" w:hAnsi="PT Astra Serif"/>
          <w:color w:val="000000" w:themeColor="text1"/>
          <w:sz w:val="28"/>
          <w:szCs w:val="28"/>
        </w:rPr>
        <w:t>К заявлению о назначении пенсии за выслугу лет прилагаются: справка о размере денежного содержания муниципального служащего, справка о периодах муниципальной службы и иных периодах замещения муниципальным служащим должностей, включаемых в стаж муниципальной службы для назначения пенсии за выслугу лет, справка органа, назначающего страховую или иную пенсию, о назначенной (в том числе досрочно) пенсии с указанием закона, в соответствии с которым</w:t>
      </w:r>
      <w:proofErr w:type="gramEnd"/>
      <w:r w:rsidRPr="00672DB0">
        <w:rPr>
          <w:rFonts w:ascii="PT Astra Serif" w:hAnsi="PT Astra Serif"/>
          <w:color w:val="000000" w:themeColor="text1"/>
          <w:sz w:val="28"/>
          <w:szCs w:val="28"/>
        </w:rPr>
        <w:t xml:space="preserve"> она назначена, копия решения об освобождении от должности муниципальной службы, копия трудовой книжки, копии иных документов, подтверждающих стаж муниципальной службы.</w:t>
      </w:r>
    </w:p>
    <w:p w:rsidR="00571F02" w:rsidRPr="00672DB0" w:rsidRDefault="00571F02" w:rsidP="002606EA">
      <w:pPr>
        <w:pStyle w:val="ConsPlusNormal"/>
        <w:ind w:firstLine="540"/>
        <w:jc w:val="both"/>
        <w:rPr>
          <w:rFonts w:ascii="PT Astra Serif" w:hAnsi="PT Astra Serif"/>
          <w:color w:val="000000" w:themeColor="text1"/>
          <w:sz w:val="28"/>
          <w:szCs w:val="28"/>
        </w:rPr>
      </w:pPr>
      <w:proofErr w:type="gramStart"/>
      <w:r w:rsidRPr="00672DB0">
        <w:rPr>
          <w:rFonts w:ascii="PT Astra Serif" w:hAnsi="PT Astra Serif"/>
          <w:color w:val="000000" w:themeColor="text1"/>
          <w:sz w:val="28"/>
          <w:szCs w:val="28"/>
        </w:rPr>
        <w:t xml:space="preserve">Справки о размере среднемесячного денежного содержания муниципального служащего оформляются отделом бухгалтерского учета и отчетности (бухгалтерией) органа местного самоуправления муниципального образования </w:t>
      </w:r>
      <w:r w:rsidR="002606EA" w:rsidRPr="00672DB0">
        <w:rPr>
          <w:rFonts w:ascii="PT Astra Serif" w:eastAsia="Andale Sans UI" w:hAnsi="PT Astra Serif" w:cs="Tahoma"/>
          <w:bCs/>
          <w:kern w:val="3"/>
          <w:sz w:val="28"/>
          <w:szCs w:val="28"/>
          <w:lang w:eastAsia="en-US" w:bidi="en-US"/>
        </w:rPr>
        <w:t>«</w:t>
      </w:r>
      <w:r w:rsidR="002606EA" w:rsidRPr="00672DB0">
        <w:rPr>
          <w:rFonts w:ascii="PT Astra Serif" w:hAnsi="PT Astra Serif"/>
          <w:bCs/>
          <w:sz w:val="28"/>
          <w:szCs w:val="28"/>
        </w:rPr>
        <w:t>Новома</w:t>
      </w:r>
      <w:r w:rsidR="002606EA" w:rsidRPr="00672DB0">
        <w:rPr>
          <w:rFonts w:ascii="PT Astra Serif" w:eastAsia="Andale Sans UI" w:hAnsi="PT Astra Serif" w:cs="Tahoma"/>
          <w:bCs/>
          <w:kern w:val="3"/>
          <w:sz w:val="28"/>
          <w:szCs w:val="28"/>
          <w:lang w:eastAsia="en-US" w:bidi="en-US"/>
        </w:rPr>
        <w:t>йнское городское поселение» Мелекесского района Ульяновской области,</w:t>
      </w:r>
      <w:r w:rsidR="002606EA" w:rsidRPr="00672DB0">
        <w:rPr>
          <w:rFonts w:ascii="PT Astra Serif" w:hAnsi="PT Astra Serif"/>
          <w:color w:val="000000" w:themeColor="text1"/>
          <w:sz w:val="28"/>
          <w:szCs w:val="28"/>
        </w:rPr>
        <w:t xml:space="preserve"> </w:t>
      </w:r>
      <w:r w:rsidRPr="00672DB0">
        <w:rPr>
          <w:rFonts w:ascii="PT Astra Serif" w:hAnsi="PT Astra Serif"/>
          <w:color w:val="000000" w:themeColor="text1"/>
          <w:sz w:val="28"/>
          <w:szCs w:val="28"/>
        </w:rPr>
        <w:t xml:space="preserve">а справки о периодах муниципальной службы и иных периодах замещения муниципальным служащим должностей, включаемых в стаж муниципальной службы для назначения пенсии за выслугу лет, оформляются кадровой службой органа местного самоуправления муниципального образования </w:t>
      </w:r>
      <w:r w:rsidR="002606EA" w:rsidRPr="00672DB0">
        <w:rPr>
          <w:rFonts w:ascii="PT Astra Serif" w:eastAsia="Andale Sans UI" w:hAnsi="PT Astra Serif" w:cs="Tahoma"/>
          <w:bCs/>
          <w:kern w:val="3"/>
          <w:sz w:val="28"/>
          <w:szCs w:val="28"/>
          <w:lang w:eastAsia="en-US" w:bidi="en-US"/>
        </w:rPr>
        <w:t>«</w:t>
      </w:r>
      <w:r w:rsidR="002606EA" w:rsidRPr="00672DB0">
        <w:rPr>
          <w:rFonts w:ascii="PT Astra Serif" w:hAnsi="PT Astra Serif"/>
          <w:bCs/>
          <w:sz w:val="28"/>
          <w:szCs w:val="28"/>
        </w:rPr>
        <w:t>Новома</w:t>
      </w:r>
      <w:r w:rsidR="002606EA" w:rsidRPr="00672DB0">
        <w:rPr>
          <w:rFonts w:ascii="PT Astra Serif" w:eastAsia="Andale Sans UI" w:hAnsi="PT Astra Serif" w:cs="Tahoma"/>
          <w:bCs/>
          <w:kern w:val="3"/>
          <w:sz w:val="28"/>
          <w:szCs w:val="28"/>
          <w:lang w:eastAsia="en-US" w:bidi="en-US"/>
        </w:rPr>
        <w:t>йнское</w:t>
      </w:r>
      <w:proofErr w:type="gramEnd"/>
      <w:r w:rsidR="002606EA" w:rsidRPr="00672DB0">
        <w:rPr>
          <w:rFonts w:ascii="PT Astra Serif" w:eastAsia="Andale Sans UI" w:hAnsi="PT Astra Serif" w:cs="Tahoma"/>
          <w:bCs/>
          <w:kern w:val="3"/>
          <w:sz w:val="28"/>
          <w:szCs w:val="28"/>
          <w:lang w:eastAsia="en-US" w:bidi="en-US"/>
        </w:rPr>
        <w:t xml:space="preserve"> городское поселение» Мелекесского района Ульяновской области,</w:t>
      </w:r>
      <w:r w:rsidR="002606EA" w:rsidRPr="00672DB0">
        <w:rPr>
          <w:rFonts w:ascii="PT Astra Serif" w:hAnsi="PT Astra Serif"/>
          <w:color w:val="000000" w:themeColor="text1"/>
          <w:sz w:val="28"/>
          <w:szCs w:val="28"/>
        </w:rPr>
        <w:t xml:space="preserve"> </w:t>
      </w:r>
      <w:r w:rsidRPr="00672DB0">
        <w:rPr>
          <w:rFonts w:ascii="PT Astra Serif" w:hAnsi="PT Astra Serif"/>
          <w:color w:val="000000" w:themeColor="text1"/>
          <w:sz w:val="28"/>
          <w:szCs w:val="28"/>
        </w:rPr>
        <w:t xml:space="preserve">в котором муниципальный служащий проходил муниципальную службу непосредственно перед ее прекращением. </w:t>
      </w:r>
      <w:proofErr w:type="gramStart"/>
      <w:r w:rsidRPr="00672DB0">
        <w:rPr>
          <w:rFonts w:ascii="PT Astra Serif" w:hAnsi="PT Astra Serif"/>
          <w:color w:val="000000" w:themeColor="text1"/>
          <w:sz w:val="28"/>
          <w:szCs w:val="28"/>
        </w:rPr>
        <w:t xml:space="preserve">В случае реорганизации или ликвидации органа местного самоуправления муниципального образования </w:t>
      </w:r>
      <w:r w:rsidR="002606EA" w:rsidRPr="00672DB0">
        <w:rPr>
          <w:rFonts w:ascii="PT Astra Serif" w:eastAsia="Andale Sans UI" w:hAnsi="PT Astra Serif" w:cs="Tahoma"/>
          <w:bCs/>
          <w:kern w:val="3"/>
          <w:sz w:val="28"/>
          <w:szCs w:val="28"/>
          <w:lang w:eastAsia="en-US" w:bidi="en-US"/>
        </w:rPr>
        <w:t>«</w:t>
      </w:r>
      <w:r w:rsidR="002606EA" w:rsidRPr="00672DB0">
        <w:rPr>
          <w:rFonts w:ascii="PT Astra Serif" w:hAnsi="PT Astra Serif"/>
          <w:bCs/>
          <w:sz w:val="28"/>
          <w:szCs w:val="28"/>
        </w:rPr>
        <w:t>Новома</w:t>
      </w:r>
      <w:r w:rsidR="002606EA" w:rsidRPr="00672DB0">
        <w:rPr>
          <w:rFonts w:ascii="PT Astra Serif" w:eastAsia="Andale Sans UI" w:hAnsi="PT Astra Serif" w:cs="Tahoma"/>
          <w:bCs/>
          <w:kern w:val="3"/>
          <w:sz w:val="28"/>
          <w:szCs w:val="28"/>
          <w:lang w:eastAsia="en-US" w:bidi="en-US"/>
        </w:rPr>
        <w:t>йнское городское поселение» Мелекесского района Ульяновской области,</w:t>
      </w:r>
      <w:r w:rsidR="002606EA" w:rsidRPr="00672DB0">
        <w:rPr>
          <w:rFonts w:ascii="PT Astra Serif" w:hAnsi="PT Astra Serif"/>
          <w:color w:val="000000" w:themeColor="text1"/>
          <w:sz w:val="28"/>
          <w:szCs w:val="28"/>
        </w:rPr>
        <w:t xml:space="preserve"> </w:t>
      </w:r>
      <w:r w:rsidRPr="00672DB0">
        <w:rPr>
          <w:rFonts w:ascii="PT Astra Serif" w:hAnsi="PT Astra Serif"/>
          <w:color w:val="000000" w:themeColor="text1"/>
          <w:sz w:val="28"/>
          <w:szCs w:val="28"/>
        </w:rPr>
        <w:t xml:space="preserve">в котором муниципальный служащий проходил муниципальную службу непосредственно перед ее прекращением, справки оформляются отделом бухгалтерского учета и отчетности (бухгалтерией) и кадровой службой того муниципального органа муниципального образования </w:t>
      </w:r>
      <w:r w:rsidR="002606EA" w:rsidRPr="00672DB0">
        <w:rPr>
          <w:rFonts w:ascii="PT Astra Serif" w:eastAsia="Andale Sans UI" w:hAnsi="PT Astra Serif" w:cs="Tahoma"/>
          <w:bCs/>
          <w:kern w:val="3"/>
          <w:sz w:val="28"/>
          <w:szCs w:val="28"/>
          <w:lang w:eastAsia="en-US" w:bidi="en-US"/>
        </w:rPr>
        <w:t>«</w:t>
      </w:r>
      <w:r w:rsidR="002606EA" w:rsidRPr="00672DB0">
        <w:rPr>
          <w:rFonts w:ascii="PT Astra Serif" w:hAnsi="PT Astra Serif"/>
          <w:bCs/>
          <w:sz w:val="28"/>
          <w:szCs w:val="28"/>
        </w:rPr>
        <w:t>Новома</w:t>
      </w:r>
      <w:r w:rsidR="002606EA" w:rsidRPr="00672DB0">
        <w:rPr>
          <w:rFonts w:ascii="PT Astra Serif" w:eastAsia="Andale Sans UI" w:hAnsi="PT Astra Serif" w:cs="Tahoma"/>
          <w:bCs/>
          <w:kern w:val="3"/>
          <w:sz w:val="28"/>
          <w:szCs w:val="28"/>
          <w:lang w:eastAsia="en-US" w:bidi="en-US"/>
        </w:rPr>
        <w:t>йнское городское поселение» Мелекесского района Ульяновской области,</w:t>
      </w:r>
      <w:r w:rsidR="002606EA" w:rsidRPr="00672DB0">
        <w:rPr>
          <w:rFonts w:ascii="PT Astra Serif" w:hAnsi="PT Astra Serif"/>
          <w:color w:val="000000" w:themeColor="text1"/>
          <w:sz w:val="28"/>
          <w:szCs w:val="28"/>
        </w:rPr>
        <w:t xml:space="preserve"> </w:t>
      </w:r>
      <w:r w:rsidRPr="00672DB0">
        <w:rPr>
          <w:rFonts w:ascii="PT Astra Serif" w:hAnsi="PT Astra Serif"/>
          <w:color w:val="000000" w:themeColor="text1"/>
          <w:sz w:val="28"/>
          <w:szCs w:val="28"/>
        </w:rPr>
        <w:t>которому в соответствии с законодательством переданы функции реорганизованного или</w:t>
      </w:r>
      <w:proofErr w:type="gramEnd"/>
      <w:r w:rsidRPr="00672DB0">
        <w:rPr>
          <w:rFonts w:ascii="PT Astra Serif" w:hAnsi="PT Astra Serif"/>
          <w:color w:val="000000" w:themeColor="text1"/>
          <w:sz w:val="28"/>
          <w:szCs w:val="28"/>
        </w:rPr>
        <w:t xml:space="preserve"> ликвидированного органа.</w:t>
      </w:r>
    </w:p>
    <w:p w:rsidR="00DA3976" w:rsidRPr="00672DB0" w:rsidRDefault="00571F02" w:rsidP="002606EA">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 xml:space="preserve">3. Глава </w:t>
      </w:r>
      <w:r w:rsidR="003156FE" w:rsidRPr="00672DB0">
        <w:rPr>
          <w:rFonts w:ascii="PT Astra Serif" w:hAnsi="PT Astra Serif"/>
          <w:color w:val="000000" w:themeColor="text1"/>
          <w:sz w:val="28"/>
          <w:szCs w:val="28"/>
        </w:rPr>
        <w:t>а</w:t>
      </w:r>
      <w:r w:rsidRPr="00672DB0">
        <w:rPr>
          <w:rFonts w:ascii="PT Astra Serif" w:hAnsi="PT Astra Serif"/>
          <w:color w:val="000000" w:themeColor="text1"/>
          <w:sz w:val="28"/>
          <w:szCs w:val="28"/>
        </w:rPr>
        <w:t xml:space="preserve">дминистрации муниципального образования </w:t>
      </w:r>
      <w:r w:rsidR="002606EA" w:rsidRPr="00672DB0">
        <w:rPr>
          <w:rFonts w:ascii="PT Astra Serif" w:eastAsia="Andale Sans UI" w:hAnsi="PT Astra Serif" w:cs="Tahoma"/>
          <w:bCs/>
          <w:kern w:val="3"/>
          <w:sz w:val="28"/>
          <w:szCs w:val="28"/>
          <w:lang w:eastAsia="en-US" w:bidi="en-US"/>
        </w:rPr>
        <w:t>«</w:t>
      </w:r>
      <w:r w:rsidR="002606EA" w:rsidRPr="00672DB0">
        <w:rPr>
          <w:rFonts w:ascii="PT Astra Serif" w:hAnsi="PT Astra Serif"/>
          <w:bCs/>
          <w:sz w:val="28"/>
          <w:szCs w:val="28"/>
        </w:rPr>
        <w:t>Новома</w:t>
      </w:r>
      <w:r w:rsidR="002606EA" w:rsidRPr="00672DB0">
        <w:rPr>
          <w:rFonts w:ascii="PT Astra Serif" w:eastAsia="Andale Sans UI" w:hAnsi="PT Astra Serif" w:cs="Tahoma"/>
          <w:bCs/>
          <w:kern w:val="3"/>
          <w:sz w:val="28"/>
          <w:szCs w:val="28"/>
          <w:lang w:eastAsia="en-US" w:bidi="en-US"/>
        </w:rPr>
        <w:t>йнское городское поселение» Мелекесского района Ульяновской области,</w:t>
      </w:r>
      <w:r w:rsidR="002606EA" w:rsidRPr="00672DB0">
        <w:rPr>
          <w:rFonts w:ascii="PT Astra Serif" w:hAnsi="PT Astra Serif"/>
          <w:color w:val="000000" w:themeColor="text1"/>
          <w:sz w:val="28"/>
          <w:szCs w:val="28"/>
        </w:rPr>
        <w:t xml:space="preserve"> </w:t>
      </w:r>
      <w:r w:rsidRPr="00672DB0">
        <w:rPr>
          <w:rFonts w:ascii="PT Astra Serif" w:hAnsi="PT Astra Serif"/>
          <w:color w:val="000000" w:themeColor="text1"/>
          <w:sz w:val="28"/>
          <w:szCs w:val="28"/>
        </w:rPr>
        <w:lastRenderedPageBreak/>
        <w:t xml:space="preserve">поступившее заявление о назначении пенсии за выслугу лет направляет в Комиссию по вопросам муниципальной службы в муниципальном образовании </w:t>
      </w:r>
      <w:r w:rsidR="002606EA" w:rsidRPr="00672DB0">
        <w:rPr>
          <w:rFonts w:ascii="PT Astra Serif" w:eastAsia="Andale Sans UI" w:hAnsi="PT Astra Serif" w:cs="Tahoma"/>
          <w:bCs/>
          <w:kern w:val="3"/>
          <w:sz w:val="28"/>
          <w:szCs w:val="28"/>
          <w:lang w:eastAsia="en-US" w:bidi="en-US"/>
        </w:rPr>
        <w:t>«</w:t>
      </w:r>
      <w:r w:rsidR="002606EA" w:rsidRPr="00672DB0">
        <w:rPr>
          <w:rFonts w:ascii="PT Astra Serif" w:hAnsi="PT Astra Serif"/>
          <w:bCs/>
          <w:sz w:val="28"/>
          <w:szCs w:val="28"/>
        </w:rPr>
        <w:t>Новома</w:t>
      </w:r>
      <w:r w:rsidR="002606EA" w:rsidRPr="00672DB0">
        <w:rPr>
          <w:rFonts w:ascii="PT Astra Serif" w:eastAsia="Andale Sans UI" w:hAnsi="PT Astra Serif" w:cs="Tahoma"/>
          <w:bCs/>
          <w:kern w:val="3"/>
          <w:sz w:val="28"/>
          <w:szCs w:val="28"/>
          <w:lang w:eastAsia="en-US" w:bidi="en-US"/>
        </w:rPr>
        <w:t>йнское городское поселение» Мелекесского района Ульяновской области</w:t>
      </w:r>
      <w:r w:rsidR="002606EA" w:rsidRPr="00672DB0">
        <w:rPr>
          <w:rFonts w:ascii="PT Astra Serif" w:hAnsi="PT Astra Serif"/>
          <w:color w:val="000000" w:themeColor="text1"/>
          <w:sz w:val="28"/>
          <w:szCs w:val="28"/>
        </w:rPr>
        <w:t xml:space="preserve"> </w:t>
      </w:r>
      <w:r w:rsidRPr="00672DB0">
        <w:rPr>
          <w:rFonts w:ascii="PT Astra Serif" w:hAnsi="PT Astra Serif"/>
          <w:color w:val="000000" w:themeColor="text1"/>
          <w:sz w:val="28"/>
          <w:szCs w:val="28"/>
        </w:rPr>
        <w:t xml:space="preserve">для рассмотрения. Секретарь Комиссии регистрирует заявление в журнале регистрации, при этом днем обращения за назначением пенсии за выслугу лет считается дата поступления заявления в </w:t>
      </w:r>
      <w:r w:rsidR="003156FE" w:rsidRPr="00672DB0">
        <w:rPr>
          <w:rFonts w:ascii="PT Astra Serif" w:hAnsi="PT Astra Serif"/>
          <w:color w:val="000000" w:themeColor="text1"/>
          <w:sz w:val="28"/>
          <w:szCs w:val="28"/>
        </w:rPr>
        <w:t>а</w:t>
      </w:r>
      <w:r w:rsidRPr="00672DB0">
        <w:rPr>
          <w:rFonts w:ascii="PT Astra Serif" w:hAnsi="PT Astra Serif"/>
          <w:color w:val="000000" w:themeColor="text1"/>
          <w:sz w:val="28"/>
          <w:szCs w:val="28"/>
        </w:rPr>
        <w:t xml:space="preserve">дминистрацию муниципального образования </w:t>
      </w:r>
      <w:r w:rsidR="002606EA" w:rsidRPr="00672DB0">
        <w:rPr>
          <w:rFonts w:ascii="PT Astra Serif" w:eastAsia="Andale Sans UI" w:hAnsi="PT Astra Serif" w:cs="Tahoma"/>
          <w:bCs/>
          <w:kern w:val="3"/>
          <w:sz w:val="28"/>
          <w:szCs w:val="28"/>
          <w:lang w:eastAsia="en-US" w:bidi="en-US"/>
        </w:rPr>
        <w:t>«</w:t>
      </w:r>
      <w:r w:rsidR="002606EA" w:rsidRPr="00672DB0">
        <w:rPr>
          <w:rFonts w:ascii="PT Astra Serif" w:hAnsi="PT Astra Serif"/>
          <w:bCs/>
          <w:sz w:val="28"/>
          <w:szCs w:val="28"/>
        </w:rPr>
        <w:t>Новома</w:t>
      </w:r>
      <w:r w:rsidR="002606EA" w:rsidRPr="00672DB0">
        <w:rPr>
          <w:rFonts w:ascii="PT Astra Serif" w:eastAsia="Andale Sans UI" w:hAnsi="PT Astra Serif" w:cs="Tahoma"/>
          <w:bCs/>
          <w:kern w:val="3"/>
          <w:sz w:val="28"/>
          <w:szCs w:val="28"/>
          <w:lang w:eastAsia="en-US" w:bidi="en-US"/>
        </w:rPr>
        <w:t>йнское городское поселение» Мелекесского района Ульяновской области.</w:t>
      </w:r>
      <w:r w:rsidR="002606EA" w:rsidRPr="00672DB0">
        <w:rPr>
          <w:rFonts w:ascii="PT Astra Serif" w:hAnsi="PT Astra Serif"/>
          <w:color w:val="000000" w:themeColor="text1"/>
          <w:sz w:val="28"/>
          <w:szCs w:val="28"/>
        </w:rPr>
        <w:t xml:space="preserve"> </w:t>
      </w:r>
      <w:r w:rsidRPr="00672DB0">
        <w:rPr>
          <w:rFonts w:ascii="PT Astra Serif" w:hAnsi="PT Astra Serif"/>
          <w:color w:val="000000" w:themeColor="text1"/>
          <w:sz w:val="28"/>
          <w:szCs w:val="28"/>
        </w:rPr>
        <w:t xml:space="preserve">Комиссия проверяет наличие документов, необходимых для назначения пенсии за выслугу лет, сверяет подлинники представленных документов с их копиями и заверяет их, оформляет все документы в пенсионное дело, готовит документы для заседания Комиссии. </w:t>
      </w:r>
    </w:p>
    <w:p w:rsidR="00DA3976" w:rsidRPr="00672DB0" w:rsidRDefault="00571F02" w:rsidP="00D36EB6">
      <w:pPr>
        <w:pStyle w:val="ConsPlusNormal"/>
        <w:ind w:firstLine="540"/>
        <w:jc w:val="both"/>
        <w:rPr>
          <w:rFonts w:ascii="PT Astra Serif" w:hAnsi="PT Astra Serif"/>
          <w:color w:val="000000" w:themeColor="text1"/>
          <w:sz w:val="28"/>
          <w:szCs w:val="28"/>
        </w:rPr>
      </w:pPr>
      <w:proofErr w:type="gramStart"/>
      <w:r w:rsidRPr="00672DB0">
        <w:rPr>
          <w:rFonts w:ascii="PT Astra Serif" w:hAnsi="PT Astra Serif"/>
          <w:color w:val="000000" w:themeColor="text1"/>
          <w:sz w:val="28"/>
          <w:szCs w:val="28"/>
        </w:rPr>
        <w:t xml:space="preserve">Не позднее 30 календарных дней со дня получения заявления и прилагаемых к нему в соответствии с </w:t>
      </w:r>
      <w:hyperlink w:anchor="P185" w:history="1">
        <w:r w:rsidRPr="00672DB0">
          <w:rPr>
            <w:rFonts w:ascii="PT Astra Serif" w:hAnsi="PT Astra Serif"/>
            <w:color w:val="000000" w:themeColor="text1"/>
            <w:sz w:val="28"/>
            <w:szCs w:val="28"/>
          </w:rPr>
          <w:t>частью 2</w:t>
        </w:r>
      </w:hyperlink>
      <w:r w:rsidRPr="00672DB0">
        <w:rPr>
          <w:rFonts w:ascii="PT Astra Serif" w:hAnsi="PT Astra Serif"/>
          <w:color w:val="000000" w:themeColor="text1"/>
          <w:sz w:val="28"/>
          <w:szCs w:val="28"/>
        </w:rPr>
        <w:t xml:space="preserve"> настоящей статьи документов Комиссия проводит свое заседание, на котором принимает решение, носящее рекомендательный характер, о назначении пенсии за выслугу лет либо отказе в ее назначении и направляет данные рекомендации Главе </w:t>
      </w:r>
      <w:r w:rsidR="003156FE" w:rsidRPr="00672DB0">
        <w:rPr>
          <w:rFonts w:ascii="PT Astra Serif" w:hAnsi="PT Astra Serif"/>
          <w:color w:val="000000" w:themeColor="text1"/>
          <w:sz w:val="28"/>
          <w:szCs w:val="28"/>
        </w:rPr>
        <w:t>а</w:t>
      </w:r>
      <w:r w:rsidRPr="00672DB0">
        <w:rPr>
          <w:rFonts w:ascii="PT Astra Serif" w:hAnsi="PT Astra Serif"/>
          <w:color w:val="000000" w:themeColor="text1"/>
          <w:sz w:val="28"/>
          <w:szCs w:val="28"/>
        </w:rPr>
        <w:t>дминистрации района для принятия окончательного решения.</w:t>
      </w:r>
      <w:proofErr w:type="gramEnd"/>
      <w:r w:rsidRPr="00672DB0">
        <w:rPr>
          <w:rFonts w:ascii="PT Astra Serif" w:hAnsi="PT Astra Serif"/>
          <w:color w:val="000000" w:themeColor="text1"/>
          <w:sz w:val="28"/>
          <w:szCs w:val="28"/>
        </w:rPr>
        <w:t xml:space="preserve"> С учетом мнения Комиссии по вопросам муниципальной службы в муниципальном образовании </w:t>
      </w:r>
      <w:r w:rsidR="00D36EB6" w:rsidRPr="00672DB0">
        <w:rPr>
          <w:rFonts w:ascii="PT Astra Serif" w:eastAsia="Andale Sans UI" w:hAnsi="PT Astra Serif" w:cs="Tahoma"/>
          <w:bCs/>
          <w:kern w:val="3"/>
          <w:sz w:val="28"/>
          <w:szCs w:val="28"/>
          <w:lang w:eastAsia="en-US" w:bidi="en-US"/>
        </w:rPr>
        <w:t>«</w:t>
      </w:r>
      <w:r w:rsidR="00D36EB6" w:rsidRPr="00672DB0">
        <w:rPr>
          <w:rFonts w:ascii="PT Astra Serif" w:hAnsi="PT Astra Serif"/>
          <w:bCs/>
          <w:sz w:val="28"/>
          <w:szCs w:val="28"/>
        </w:rPr>
        <w:t>Новома</w:t>
      </w:r>
      <w:r w:rsidR="00D36EB6" w:rsidRPr="00672DB0">
        <w:rPr>
          <w:rFonts w:ascii="PT Astra Serif" w:eastAsia="Andale Sans UI" w:hAnsi="PT Astra Serif" w:cs="Tahoma"/>
          <w:bCs/>
          <w:kern w:val="3"/>
          <w:sz w:val="28"/>
          <w:szCs w:val="28"/>
          <w:lang w:eastAsia="en-US" w:bidi="en-US"/>
        </w:rPr>
        <w:t>йнское городское поселение» Мелекесского района Ульяновской области</w:t>
      </w:r>
      <w:r w:rsidR="00D36EB6" w:rsidRPr="00672DB0">
        <w:rPr>
          <w:rFonts w:ascii="PT Astra Serif" w:hAnsi="PT Astra Serif"/>
          <w:color w:val="000000" w:themeColor="text1"/>
          <w:sz w:val="28"/>
          <w:szCs w:val="28"/>
        </w:rPr>
        <w:t xml:space="preserve"> Г</w:t>
      </w:r>
      <w:r w:rsidRPr="00672DB0">
        <w:rPr>
          <w:rFonts w:ascii="PT Astra Serif" w:hAnsi="PT Astra Serif"/>
          <w:color w:val="000000" w:themeColor="text1"/>
          <w:sz w:val="28"/>
          <w:szCs w:val="28"/>
        </w:rPr>
        <w:t xml:space="preserve">лава </w:t>
      </w:r>
      <w:r w:rsidR="003156FE" w:rsidRPr="00672DB0">
        <w:rPr>
          <w:rFonts w:ascii="PT Astra Serif" w:hAnsi="PT Astra Serif"/>
          <w:color w:val="000000" w:themeColor="text1"/>
          <w:sz w:val="28"/>
          <w:szCs w:val="28"/>
        </w:rPr>
        <w:t>а</w:t>
      </w:r>
      <w:r w:rsidRPr="00672DB0">
        <w:rPr>
          <w:rFonts w:ascii="PT Astra Serif" w:hAnsi="PT Astra Serif"/>
          <w:color w:val="000000" w:themeColor="text1"/>
          <w:sz w:val="28"/>
          <w:szCs w:val="28"/>
        </w:rPr>
        <w:t xml:space="preserve">дминистрации принимает решение о назначении пенсии за выслугу лет либо отказе в назначении пенсии за выслугу лет. </w:t>
      </w:r>
    </w:p>
    <w:p w:rsidR="00571F02" w:rsidRPr="00672DB0" w:rsidRDefault="00571F02"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Решение об отказе в назначении пенсии за выслугу лет должно быть мотивировано. Решение об отказе в назначении пенсии за выслугу лет может быть обжаловано в судебном порядке. Комиссия письменно уведомляет муниципального служащего о назначении или отказе в назначении пенсии за выслугу лет.</w:t>
      </w:r>
    </w:p>
    <w:p w:rsidR="00571F02" w:rsidRPr="00672DB0" w:rsidRDefault="00760E11"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4</w:t>
      </w:r>
      <w:r w:rsidR="00571F02" w:rsidRPr="00672DB0">
        <w:rPr>
          <w:rFonts w:ascii="PT Astra Serif" w:hAnsi="PT Astra Serif"/>
          <w:color w:val="000000" w:themeColor="text1"/>
          <w:sz w:val="28"/>
          <w:szCs w:val="28"/>
        </w:rPr>
        <w:t>. Решение об отказе в назначении пенсии за выслугу лет принимается в случаях:</w:t>
      </w:r>
    </w:p>
    <w:p w:rsidR="00571F02" w:rsidRPr="00672DB0" w:rsidRDefault="00571F02"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 xml:space="preserve">1) непредставления документов, предусмотренных </w:t>
      </w:r>
      <w:hyperlink w:anchor="P185" w:history="1">
        <w:r w:rsidRPr="00672DB0">
          <w:rPr>
            <w:rFonts w:ascii="PT Astra Serif" w:hAnsi="PT Astra Serif"/>
            <w:color w:val="000000" w:themeColor="text1"/>
            <w:sz w:val="28"/>
            <w:szCs w:val="28"/>
          </w:rPr>
          <w:t>абзацем первым части 2</w:t>
        </w:r>
      </w:hyperlink>
      <w:r w:rsidRPr="00672DB0">
        <w:rPr>
          <w:rFonts w:ascii="PT Astra Serif" w:hAnsi="PT Astra Serif"/>
          <w:color w:val="000000" w:themeColor="text1"/>
          <w:sz w:val="28"/>
          <w:szCs w:val="28"/>
        </w:rPr>
        <w:t xml:space="preserve"> настоящей статьи;</w:t>
      </w:r>
    </w:p>
    <w:p w:rsidR="00571F02" w:rsidRPr="00672DB0" w:rsidRDefault="00571F02"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2) обнаружения в представленных документах недостоверных сведений;</w:t>
      </w:r>
    </w:p>
    <w:p w:rsidR="00571F02" w:rsidRPr="00672DB0" w:rsidRDefault="00571F02"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3) отсутствия права на получение пенсии за выслугу лет.</w:t>
      </w:r>
    </w:p>
    <w:p w:rsidR="00571F02" w:rsidRPr="00672DB0" w:rsidRDefault="00571F02"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 xml:space="preserve">В случае принятия решения об отказе в назначении пенсии за выслугу лет письменное уведомление об этом направляется муниципальному служащему не позднее чем через 10 дней </w:t>
      </w:r>
      <w:proofErr w:type="gramStart"/>
      <w:r w:rsidRPr="00672DB0">
        <w:rPr>
          <w:rFonts w:ascii="PT Astra Serif" w:hAnsi="PT Astra Serif"/>
          <w:color w:val="000000" w:themeColor="text1"/>
          <w:sz w:val="28"/>
          <w:szCs w:val="28"/>
        </w:rPr>
        <w:t>со дня принятия решения об отказе в назначении пенсии за выслугу лет с указанием</w:t>
      </w:r>
      <w:proofErr w:type="gramEnd"/>
      <w:r w:rsidRPr="00672DB0">
        <w:rPr>
          <w:rFonts w:ascii="PT Astra Serif" w:hAnsi="PT Astra Serif"/>
          <w:color w:val="000000" w:themeColor="text1"/>
          <w:sz w:val="28"/>
          <w:szCs w:val="28"/>
        </w:rPr>
        <w:t xml:space="preserve"> причины отказа и порядка его обжалования.</w:t>
      </w:r>
    </w:p>
    <w:p w:rsidR="00571F02" w:rsidRPr="00672DB0" w:rsidRDefault="00571F02" w:rsidP="00D36EB6">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 xml:space="preserve">Решение о назначении пенсии за выслугу лет либо отказе в назначении пенсии за выслугу лет </w:t>
      </w:r>
      <w:r w:rsidR="00760E11" w:rsidRPr="00672DB0">
        <w:rPr>
          <w:rFonts w:ascii="PT Astra Serif" w:hAnsi="PT Astra Serif"/>
          <w:color w:val="000000" w:themeColor="text1"/>
          <w:sz w:val="28"/>
          <w:szCs w:val="28"/>
        </w:rPr>
        <w:t>оформляется</w:t>
      </w:r>
      <w:r w:rsidRPr="00672DB0">
        <w:rPr>
          <w:rFonts w:ascii="PT Astra Serif" w:hAnsi="PT Astra Serif"/>
          <w:color w:val="000000" w:themeColor="text1"/>
          <w:sz w:val="28"/>
          <w:szCs w:val="28"/>
        </w:rPr>
        <w:t xml:space="preserve"> распоряжением </w:t>
      </w:r>
      <w:r w:rsidR="003156FE" w:rsidRPr="00672DB0">
        <w:rPr>
          <w:rFonts w:ascii="PT Astra Serif" w:hAnsi="PT Astra Serif"/>
          <w:color w:val="000000" w:themeColor="text1"/>
          <w:sz w:val="28"/>
          <w:szCs w:val="28"/>
        </w:rPr>
        <w:t>а</w:t>
      </w:r>
      <w:r w:rsidRPr="00672DB0">
        <w:rPr>
          <w:rFonts w:ascii="PT Astra Serif" w:hAnsi="PT Astra Serif"/>
          <w:color w:val="000000" w:themeColor="text1"/>
          <w:sz w:val="28"/>
          <w:szCs w:val="28"/>
        </w:rPr>
        <w:t xml:space="preserve">дминистрации муниципального образования </w:t>
      </w:r>
      <w:r w:rsidR="00D36EB6" w:rsidRPr="00672DB0">
        <w:rPr>
          <w:rFonts w:ascii="PT Astra Serif" w:eastAsia="Andale Sans UI" w:hAnsi="PT Astra Serif" w:cs="Tahoma"/>
          <w:bCs/>
          <w:kern w:val="3"/>
          <w:sz w:val="28"/>
          <w:szCs w:val="28"/>
          <w:lang w:eastAsia="en-US" w:bidi="en-US"/>
        </w:rPr>
        <w:t>«</w:t>
      </w:r>
      <w:r w:rsidR="00D36EB6" w:rsidRPr="00672DB0">
        <w:rPr>
          <w:rFonts w:ascii="PT Astra Serif" w:hAnsi="PT Astra Serif"/>
          <w:bCs/>
          <w:sz w:val="28"/>
          <w:szCs w:val="28"/>
        </w:rPr>
        <w:t>Новома</w:t>
      </w:r>
      <w:r w:rsidR="00D36EB6" w:rsidRPr="00672DB0">
        <w:rPr>
          <w:rFonts w:ascii="PT Astra Serif" w:eastAsia="Andale Sans UI" w:hAnsi="PT Astra Serif" w:cs="Tahoma"/>
          <w:bCs/>
          <w:kern w:val="3"/>
          <w:sz w:val="28"/>
          <w:szCs w:val="28"/>
          <w:lang w:eastAsia="en-US" w:bidi="en-US"/>
        </w:rPr>
        <w:t>йнское городское поселение» Мелекесского района Ульяновской области</w:t>
      </w:r>
      <w:r w:rsidR="00D36EB6" w:rsidRPr="00672DB0">
        <w:rPr>
          <w:rFonts w:ascii="PT Astra Serif" w:hAnsi="PT Astra Serif"/>
          <w:color w:val="000000" w:themeColor="text1"/>
          <w:sz w:val="28"/>
          <w:szCs w:val="28"/>
        </w:rPr>
        <w:t xml:space="preserve"> </w:t>
      </w:r>
      <w:r w:rsidRPr="00672DB0">
        <w:rPr>
          <w:rFonts w:ascii="PT Astra Serif" w:hAnsi="PT Astra Serif"/>
          <w:color w:val="000000" w:themeColor="text1"/>
          <w:sz w:val="28"/>
          <w:szCs w:val="28"/>
        </w:rPr>
        <w:t xml:space="preserve">по форме, установленной </w:t>
      </w:r>
      <w:hyperlink w:anchor="P310" w:history="1">
        <w:r w:rsidRPr="00672DB0">
          <w:rPr>
            <w:rFonts w:ascii="PT Astra Serif" w:hAnsi="PT Astra Serif"/>
            <w:color w:val="000000" w:themeColor="text1"/>
            <w:sz w:val="28"/>
            <w:szCs w:val="28"/>
          </w:rPr>
          <w:t xml:space="preserve">приложением </w:t>
        </w:r>
        <w:r w:rsidR="00704EDF" w:rsidRPr="00672DB0">
          <w:rPr>
            <w:rFonts w:ascii="PT Astra Serif" w:hAnsi="PT Astra Serif"/>
            <w:color w:val="000000" w:themeColor="text1"/>
            <w:sz w:val="28"/>
            <w:szCs w:val="28"/>
          </w:rPr>
          <w:t>4</w:t>
        </w:r>
      </w:hyperlink>
      <w:r w:rsidRPr="00672DB0">
        <w:rPr>
          <w:rFonts w:ascii="PT Astra Serif" w:hAnsi="PT Astra Serif"/>
          <w:color w:val="000000" w:themeColor="text1"/>
          <w:sz w:val="28"/>
          <w:szCs w:val="28"/>
        </w:rPr>
        <w:t xml:space="preserve"> к настоящему Положению. Документы, связанные с назначением муниципальному служащему пенсии за выслугу лет, формируются в отдельное пенсионное дело муниципального служащего, которое хранится в отделе бухгалтерского учета и отчетности </w:t>
      </w:r>
      <w:r w:rsidR="003156FE" w:rsidRPr="00672DB0">
        <w:rPr>
          <w:rFonts w:ascii="PT Astra Serif" w:hAnsi="PT Astra Serif"/>
          <w:color w:val="000000" w:themeColor="text1"/>
          <w:sz w:val="28"/>
          <w:szCs w:val="28"/>
        </w:rPr>
        <w:t>а</w:t>
      </w:r>
      <w:r w:rsidRPr="00672DB0">
        <w:rPr>
          <w:rFonts w:ascii="PT Astra Serif" w:hAnsi="PT Astra Serif"/>
          <w:color w:val="000000" w:themeColor="text1"/>
          <w:sz w:val="28"/>
          <w:szCs w:val="28"/>
        </w:rPr>
        <w:t xml:space="preserve">дминистрации </w:t>
      </w:r>
      <w:r w:rsidRPr="00672DB0">
        <w:rPr>
          <w:rFonts w:ascii="PT Astra Serif" w:hAnsi="PT Astra Serif"/>
          <w:color w:val="000000" w:themeColor="text1"/>
          <w:sz w:val="28"/>
          <w:szCs w:val="28"/>
        </w:rPr>
        <w:lastRenderedPageBreak/>
        <w:t xml:space="preserve">муниципального образования </w:t>
      </w:r>
      <w:r w:rsidR="00D36EB6" w:rsidRPr="00672DB0">
        <w:rPr>
          <w:rFonts w:ascii="PT Astra Serif" w:eastAsia="Andale Sans UI" w:hAnsi="PT Astra Serif" w:cs="Tahoma"/>
          <w:bCs/>
          <w:kern w:val="3"/>
          <w:sz w:val="28"/>
          <w:szCs w:val="28"/>
          <w:lang w:eastAsia="en-US" w:bidi="en-US"/>
        </w:rPr>
        <w:t>«</w:t>
      </w:r>
      <w:r w:rsidR="00D36EB6" w:rsidRPr="00672DB0">
        <w:rPr>
          <w:rFonts w:ascii="PT Astra Serif" w:hAnsi="PT Astra Serif"/>
          <w:bCs/>
          <w:sz w:val="28"/>
          <w:szCs w:val="28"/>
        </w:rPr>
        <w:t>Новома</w:t>
      </w:r>
      <w:r w:rsidR="00D36EB6" w:rsidRPr="00672DB0">
        <w:rPr>
          <w:rFonts w:ascii="PT Astra Serif" w:eastAsia="Andale Sans UI" w:hAnsi="PT Astra Serif" w:cs="Tahoma"/>
          <w:bCs/>
          <w:kern w:val="3"/>
          <w:sz w:val="28"/>
          <w:szCs w:val="28"/>
          <w:lang w:eastAsia="en-US" w:bidi="en-US"/>
        </w:rPr>
        <w:t>йнское городское поселение» Мелекесского района Ульяновской области</w:t>
      </w:r>
      <w:r w:rsidRPr="00672DB0">
        <w:rPr>
          <w:rFonts w:ascii="PT Astra Serif" w:hAnsi="PT Astra Serif"/>
          <w:color w:val="000000" w:themeColor="text1"/>
          <w:sz w:val="28"/>
          <w:szCs w:val="28"/>
        </w:rPr>
        <w:t>.</w:t>
      </w:r>
    </w:p>
    <w:p w:rsidR="00571F02" w:rsidRPr="00672DB0" w:rsidRDefault="00DA3976" w:rsidP="00D36EB6">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Копия</w:t>
      </w:r>
      <w:r w:rsidR="00571F02" w:rsidRPr="00672DB0">
        <w:rPr>
          <w:rFonts w:ascii="PT Astra Serif" w:hAnsi="PT Astra Serif"/>
          <w:color w:val="000000" w:themeColor="text1"/>
          <w:sz w:val="28"/>
          <w:szCs w:val="28"/>
        </w:rPr>
        <w:t xml:space="preserve"> распоряжения передается в отдел бухгалтерского учета и отчетности </w:t>
      </w:r>
      <w:r w:rsidR="003156FE" w:rsidRPr="00672DB0">
        <w:rPr>
          <w:rFonts w:ascii="PT Astra Serif" w:hAnsi="PT Astra Serif"/>
          <w:color w:val="000000" w:themeColor="text1"/>
          <w:sz w:val="28"/>
          <w:szCs w:val="28"/>
        </w:rPr>
        <w:t>а</w:t>
      </w:r>
      <w:r w:rsidR="00571F02" w:rsidRPr="00672DB0">
        <w:rPr>
          <w:rFonts w:ascii="PT Astra Serif" w:hAnsi="PT Astra Serif"/>
          <w:color w:val="000000" w:themeColor="text1"/>
          <w:sz w:val="28"/>
          <w:szCs w:val="28"/>
        </w:rPr>
        <w:t>дминистра</w:t>
      </w:r>
      <w:r w:rsidR="003156FE" w:rsidRPr="00672DB0">
        <w:rPr>
          <w:rFonts w:ascii="PT Astra Serif" w:hAnsi="PT Astra Serif"/>
          <w:color w:val="000000" w:themeColor="text1"/>
          <w:sz w:val="28"/>
          <w:szCs w:val="28"/>
        </w:rPr>
        <w:t xml:space="preserve">ции муниципального образования </w:t>
      </w:r>
      <w:r w:rsidR="00D36EB6" w:rsidRPr="00672DB0">
        <w:rPr>
          <w:rFonts w:ascii="PT Astra Serif" w:eastAsia="Andale Sans UI" w:hAnsi="PT Astra Serif" w:cs="Tahoma"/>
          <w:bCs/>
          <w:kern w:val="3"/>
          <w:sz w:val="28"/>
          <w:szCs w:val="28"/>
          <w:lang w:eastAsia="en-US" w:bidi="en-US"/>
        </w:rPr>
        <w:t>«</w:t>
      </w:r>
      <w:r w:rsidR="00D36EB6" w:rsidRPr="00672DB0">
        <w:rPr>
          <w:rFonts w:ascii="PT Astra Serif" w:hAnsi="PT Astra Serif"/>
          <w:bCs/>
          <w:sz w:val="28"/>
          <w:szCs w:val="28"/>
        </w:rPr>
        <w:t>Новома</w:t>
      </w:r>
      <w:r w:rsidR="00D36EB6" w:rsidRPr="00672DB0">
        <w:rPr>
          <w:rFonts w:ascii="PT Astra Serif" w:eastAsia="Andale Sans UI" w:hAnsi="PT Astra Serif" w:cs="Tahoma"/>
          <w:bCs/>
          <w:kern w:val="3"/>
          <w:sz w:val="28"/>
          <w:szCs w:val="28"/>
          <w:lang w:eastAsia="en-US" w:bidi="en-US"/>
        </w:rPr>
        <w:t>йнское городское поселение» Мелекесского района Ульяновской области</w:t>
      </w:r>
      <w:r w:rsidR="00571F02" w:rsidRPr="00672DB0">
        <w:rPr>
          <w:rFonts w:ascii="PT Astra Serif" w:hAnsi="PT Astra Serif"/>
          <w:color w:val="000000" w:themeColor="text1"/>
          <w:sz w:val="28"/>
          <w:szCs w:val="28"/>
        </w:rPr>
        <w:t>, который производит расчет пенсии за выслугу лет.</w:t>
      </w:r>
    </w:p>
    <w:p w:rsidR="00571F02" w:rsidRPr="00672DB0" w:rsidRDefault="00760E11"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5</w:t>
      </w:r>
      <w:r w:rsidR="00571F02" w:rsidRPr="00672DB0">
        <w:rPr>
          <w:rFonts w:ascii="PT Astra Serif" w:hAnsi="PT Astra Serif"/>
          <w:color w:val="000000" w:themeColor="text1"/>
          <w:sz w:val="28"/>
          <w:szCs w:val="28"/>
        </w:rPr>
        <w:t xml:space="preserve">. Пенсия за выслугу лет назначается муниципальному служащему с первого числа месяца обращения за ее назначением, но не ранее дня, следующего за днем прекращения им муниципальной службы и назначения ему трудовой пенсии по старости (инвалидности) в соответствии с Федеральным </w:t>
      </w:r>
      <w:hyperlink r:id="rId65" w:history="1">
        <w:r w:rsidR="00571F02" w:rsidRPr="00672DB0">
          <w:rPr>
            <w:rFonts w:ascii="PT Astra Serif" w:hAnsi="PT Astra Serif"/>
            <w:color w:val="000000" w:themeColor="text1"/>
            <w:sz w:val="28"/>
            <w:szCs w:val="28"/>
          </w:rPr>
          <w:t>законом</w:t>
        </w:r>
      </w:hyperlink>
      <w:r w:rsidR="00571F02" w:rsidRPr="00672DB0">
        <w:rPr>
          <w:rFonts w:ascii="PT Astra Serif" w:hAnsi="PT Astra Serif"/>
          <w:color w:val="000000" w:themeColor="text1"/>
          <w:sz w:val="28"/>
          <w:szCs w:val="28"/>
        </w:rPr>
        <w:t xml:space="preserve"> "О трудовых пенсиях в Российской Федерации".</w:t>
      </w:r>
    </w:p>
    <w:p w:rsidR="00D36EB6" w:rsidRPr="00672DB0" w:rsidRDefault="00760E11" w:rsidP="00D36EB6">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6</w:t>
      </w:r>
      <w:r w:rsidR="00571F02" w:rsidRPr="00672DB0">
        <w:rPr>
          <w:rFonts w:ascii="PT Astra Serif" w:hAnsi="PT Astra Serif"/>
          <w:color w:val="000000" w:themeColor="text1"/>
          <w:sz w:val="28"/>
          <w:szCs w:val="28"/>
        </w:rPr>
        <w:t xml:space="preserve">. Пенсия за выслугу лет выплачивается </w:t>
      </w:r>
      <w:r w:rsidR="003156FE" w:rsidRPr="00672DB0">
        <w:rPr>
          <w:rFonts w:ascii="PT Astra Serif" w:hAnsi="PT Astra Serif"/>
          <w:color w:val="000000" w:themeColor="text1"/>
          <w:sz w:val="28"/>
          <w:szCs w:val="28"/>
        </w:rPr>
        <w:t>а</w:t>
      </w:r>
      <w:r w:rsidR="00D36EB6" w:rsidRPr="00672DB0">
        <w:rPr>
          <w:rFonts w:ascii="PT Astra Serif" w:hAnsi="PT Astra Serif"/>
          <w:color w:val="000000" w:themeColor="text1"/>
          <w:sz w:val="28"/>
          <w:szCs w:val="28"/>
        </w:rPr>
        <w:t>дминистрацией поселения</w:t>
      </w:r>
      <w:r w:rsidR="00571F02" w:rsidRPr="00672DB0">
        <w:rPr>
          <w:rFonts w:ascii="PT Astra Serif" w:hAnsi="PT Astra Serif"/>
          <w:color w:val="000000" w:themeColor="text1"/>
          <w:sz w:val="28"/>
          <w:szCs w:val="28"/>
        </w:rPr>
        <w:t xml:space="preserve"> одновременно с</w:t>
      </w:r>
      <w:r w:rsidR="00D36EB6" w:rsidRPr="00672DB0">
        <w:rPr>
          <w:rFonts w:ascii="PT Astra Serif" w:hAnsi="PT Astra Serif"/>
          <w:color w:val="000000" w:themeColor="text1"/>
          <w:sz w:val="28"/>
          <w:szCs w:val="28"/>
        </w:rPr>
        <w:t>о</w:t>
      </w:r>
      <w:r w:rsidR="00571F02" w:rsidRPr="00672DB0">
        <w:rPr>
          <w:rFonts w:ascii="PT Astra Serif" w:hAnsi="PT Astra Serif"/>
          <w:color w:val="000000" w:themeColor="text1"/>
          <w:sz w:val="28"/>
          <w:szCs w:val="28"/>
        </w:rPr>
        <w:t xml:space="preserve"> страховой пенсией по старости (инвалидности) посредством зачисления на банковский или иной указанный муниципальным служащим счет. Расходы, связанные с зачислением ее на банковский или иной указанный муниципальным служащим счет, осуществляются за счет средств бюджета муниципального образования </w:t>
      </w:r>
      <w:bookmarkStart w:id="17" w:name="P201"/>
      <w:bookmarkEnd w:id="17"/>
      <w:r w:rsidR="00D36EB6" w:rsidRPr="00672DB0">
        <w:rPr>
          <w:rFonts w:ascii="PT Astra Serif" w:eastAsia="Andale Sans UI" w:hAnsi="PT Astra Serif" w:cs="Tahoma"/>
          <w:bCs/>
          <w:kern w:val="3"/>
          <w:sz w:val="28"/>
          <w:szCs w:val="28"/>
          <w:lang w:eastAsia="en-US" w:bidi="en-US"/>
        </w:rPr>
        <w:t>«</w:t>
      </w:r>
      <w:r w:rsidR="00D36EB6" w:rsidRPr="00672DB0">
        <w:rPr>
          <w:rFonts w:ascii="PT Astra Serif" w:hAnsi="PT Astra Serif"/>
          <w:bCs/>
          <w:sz w:val="28"/>
          <w:szCs w:val="28"/>
        </w:rPr>
        <w:t>Новома</w:t>
      </w:r>
      <w:r w:rsidR="00D36EB6" w:rsidRPr="00672DB0">
        <w:rPr>
          <w:rFonts w:ascii="PT Astra Serif" w:eastAsia="Andale Sans UI" w:hAnsi="PT Astra Serif" w:cs="Tahoma"/>
          <w:bCs/>
          <w:kern w:val="3"/>
          <w:sz w:val="28"/>
          <w:szCs w:val="28"/>
          <w:lang w:eastAsia="en-US" w:bidi="en-US"/>
        </w:rPr>
        <w:t>йнское городское поселение» Мелекесского района Ульяновской области.</w:t>
      </w:r>
    </w:p>
    <w:p w:rsidR="00571F02" w:rsidRPr="00672DB0" w:rsidRDefault="00760E11"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7</w:t>
      </w:r>
      <w:r w:rsidR="00571F02" w:rsidRPr="00672DB0">
        <w:rPr>
          <w:rFonts w:ascii="PT Astra Serif" w:hAnsi="PT Astra Serif"/>
          <w:color w:val="000000" w:themeColor="text1"/>
          <w:sz w:val="28"/>
          <w:szCs w:val="28"/>
        </w:rPr>
        <w:t>. В случае замещения муниципальным служащим, получающим пенсию за выслугу лет, государственной должности Российской Федерации, государственной должности субъекта Российской Федерации, должности государственной службы, муниципальной должности или должности муниципальной службы выплата ему пенсии за выслугу лет приостанавливается со дня замещения одной из указанных должностей на основании соответствующего решения уполномоченного органа. Решение о приостановлении выплаты осуществляется по форме</w:t>
      </w:r>
      <w:r w:rsidR="00DA3976" w:rsidRPr="00672DB0">
        <w:rPr>
          <w:rFonts w:ascii="PT Astra Serif" w:hAnsi="PT Astra Serif"/>
          <w:color w:val="000000" w:themeColor="text1"/>
          <w:sz w:val="28"/>
          <w:szCs w:val="28"/>
        </w:rPr>
        <w:t>,</w:t>
      </w:r>
      <w:r w:rsidR="00571F02" w:rsidRPr="00672DB0">
        <w:rPr>
          <w:rFonts w:ascii="PT Astra Serif" w:hAnsi="PT Astra Serif"/>
          <w:color w:val="000000" w:themeColor="text1"/>
          <w:sz w:val="28"/>
          <w:szCs w:val="28"/>
        </w:rPr>
        <w:t xml:space="preserve"> согласно </w:t>
      </w:r>
      <w:hyperlink w:anchor="P341" w:history="1">
        <w:r w:rsidR="00571F02" w:rsidRPr="00672DB0">
          <w:rPr>
            <w:rFonts w:ascii="PT Astra Serif" w:hAnsi="PT Astra Serif"/>
            <w:color w:val="000000" w:themeColor="text1"/>
            <w:sz w:val="28"/>
            <w:szCs w:val="28"/>
          </w:rPr>
          <w:t xml:space="preserve">приложению </w:t>
        </w:r>
        <w:r w:rsidR="00704EDF" w:rsidRPr="00672DB0">
          <w:rPr>
            <w:rFonts w:ascii="PT Astra Serif" w:hAnsi="PT Astra Serif"/>
            <w:color w:val="000000" w:themeColor="text1"/>
            <w:sz w:val="28"/>
            <w:szCs w:val="28"/>
          </w:rPr>
          <w:t>5</w:t>
        </w:r>
      </w:hyperlink>
      <w:r w:rsidR="00571F02" w:rsidRPr="00672DB0">
        <w:rPr>
          <w:rFonts w:ascii="PT Astra Serif" w:hAnsi="PT Astra Serif"/>
          <w:color w:val="000000" w:themeColor="text1"/>
          <w:sz w:val="28"/>
          <w:szCs w:val="28"/>
        </w:rPr>
        <w:t xml:space="preserve"> к настоящему Положению.</w:t>
      </w:r>
    </w:p>
    <w:p w:rsidR="00571F02" w:rsidRPr="00672DB0" w:rsidRDefault="00571F02"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 xml:space="preserve">Муниципальный служащий, получающий пенсию за выслугу лет и назначенный (избранный) на одну из указанных в </w:t>
      </w:r>
      <w:hyperlink w:anchor="P201" w:history="1">
        <w:r w:rsidRPr="00672DB0">
          <w:rPr>
            <w:rFonts w:ascii="PT Astra Serif" w:hAnsi="PT Astra Serif"/>
            <w:color w:val="000000" w:themeColor="text1"/>
            <w:sz w:val="28"/>
            <w:szCs w:val="28"/>
          </w:rPr>
          <w:t>абзаце первом</w:t>
        </w:r>
      </w:hyperlink>
      <w:r w:rsidRPr="00672DB0">
        <w:rPr>
          <w:rFonts w:ascii="PT Astra Serif" w:hAnsi="PT Astra Serif"/>
          <w:color w:val="000000" w:themeColor="text1"/>
          <w:sz w:val="28"/>
          <w:szCs w:val="28"/>
        </w:rPr>
        <w:t xml:space="preserve"> настоящей части должностей, обязан в течение пяти дней со дня такого назначения (избрания) письменно известить об этом </w:t>
      </w:r>
      <w:r w:rsidR="003156FE" w:rsidRPr="00672DB0">
        <w:rPr>
          <w:rFonts w:ascii="PT Astra Serif" w:hAnsi="PT Astra Serif"/>
          <w:color w:val="000000" w:themeColor="text1"/>
          <w:sz w:val="28"/>
          <w:szCs w:val="28"/>
        </w:rPr>
        <w:t>а</w:t>
      </w:r>
      <w:r w:rsidR="00D36EB6" w:rsidRPr="00672DB0">
        <w:rPr>
          <w:rFonts w:ascii="PT Astra Serif" w:hAnsi="PT Astra Serif"/>
          <w:color w:val="000000" w:themeColor="text1"/>
          <w:sz w:val="28"/>
          <w:szCs w:val="28"/>
        </w:rPr>
        <w:t>дминистрацию поселения</w:t>
      </w:r>
      <w:r w:rsidRPr="00672DB0">
        <w:rPr>
          <w:rFonts w:ascii="PT Astra Serif" w:hAnsi="PT Astra Serif"/>
          <w:color w:val="000000" w:themeColor="text1"/>
          <w:sz w:val="28"/>
          <w:szCs w:val="28"/>
        </w:rPr>
        <w:t xml:space="preserve"> путем направления заявления по форме, установленной </w:t>
      </w:r>
      <w:hyperlink w:anchor="P383" w:history="1">
        <w:r w:rsidR="00DA3976" w:rsidRPr="00672DB0">
          <w:rPr>
            <w:rFonts w:ascii="PT Astra Serif" w:hAnsi="PT Astra Serif"/>
            <w:color w:val="000000" w:themeColor="text1"/>
            <w:sz w:val="28"/>
            <w:szCs w:val="28"/>
          </w:rPr>
          <w:t xml:space="preserve">приложением </w:t>
        </w:r>
        <w:r w:rsidR="00704EDF" w:rsidRPr="00672DB0">
          <w:rPr>
            <w:rFonts w:ascii="PT Astra Serif" w:hAnsi="PT Astra Serif"/>
            <w:color w:val="000000" w:themeColor="text1"/>
            <w:sz w:val="28"/>
            <w:szCs w:val="28"/>
          </w:rPr>
          <w:t>6</w:t>
        </w:r>
      </w:hyperlink>
      <w:r w:rsidRPr="00672DB0">
        <w:rPr>
          <w:rFonts w:ascii="PT Astra Serif" w:hAnsi="PT Astra Serif"/>
          <w:color w:val="000000" w:themeColor="text1"/>
          <w:sz w:val="28"/>
          <w:szCs w:val="28"/>
        </w:rPr>
        <w:t xml:space="preserve"> к настоящему Положению.</w:t>
      </w:r>
    </w:p>
    <w:p w:rsidR="00571F02" w:rsidRPr="00672DB0" w:rsidRDefault="00571F02" w:rsidP="00D36EB6">
      <w:pPr>
        <w:pStyle w:val="ConsPlusNormal"/>
        <w:ind w:firstLine="540"/>
        <w:jc w:val="both"/>
        <w:rPr>
          <w:rFonts w:ascii="PT Astra Serif" w:hAnsi="PT Astra Serif"/>
          <w:color w:val="000000" w:themeColor="text1"/>
          <w:sz w:val="28"/>
          <w:szCs w:val="28"/>
        </w:rPr>
      </w:pPr>
      <w:proofErr w:type="gramStart"/>
      <w:r w:rsidRPr="00672DB0">
        <w:rPr>
          <w:rFonts w:ascii="PT Astra Serif" w:hAnsi="PT Astra Serif"/>
          <w:color w:val="000000" w:themeColor="text1"/>
          <w:sz w:val="28"/>
          <w:szCs w:val="28"/>
        </w:rPr>
        <w:t xml:space="preserve">При последующем освобождении муниципального служащего, получавшего пенсию за выслугу лет, от государственной должности Российской Федерации, государственной должности субъекта Российской Федерации, должности государственной службы или должности муниципальной службы выплата муниципальному служащему пенсии за выслугу лет возобновляется на основании распоряжения </w:t>
      </w:r>
      <w:r w:rsidR="003156FE" w:rsidRPr="00672DB0">
        <w:rPr>
          <w:rFonts w:ascii="PT Astra Serif" w:hAnsi="PT Astra Serif"/>
          <w:color w:val="000000" w:themeColor="text1"/>
          <w:sz w:val="28"/>
          <w:szCs w:val="28"/>
        </w:rPr>
        <w:t>а</w:t>
      </w:r>
      <w:r w:rsidRPr="00672DB0">
        <w:rPr>
          <w:rFonts w:ascii="PT Astra Serif" w:hAnsi="PT Astra Serif"/>
          <w:color w:val="000000" w:themeColor="text1"/>
          <w:sz w:val="28"/>
          <w:szCs w:val="28"/>
        </w:rPr>
        <w:t xml:space="preserve">дминистрации муниципального образования </w:t>
      </w:r>
      <w:r w:rsidR="00D36EB6" w:rsidRPr="00672DB0">
        <w:rPr>
          <w:rFonts w:ascii="PT Astra Serif" w:eastAsia="Andale Sans UI" w:hAnsi="PT Astra Serif" w:cs="Tahoma"/>
          <w:bCs/>
          <w:kern w:val="3"/>
          <w:sz w:val="28"/>
          <w:szCs w:val="28"/>
          <w:lang w:eastAsia="en-US" w:bidi="en-US"/>
        </w:rPr>
        <w:t>«</w:t>
      </w:r>
      <w:r w:rsidR="00D36EB6" w:rsidRPr="00672DB0">
        <w:rPr>
          <w:rFonts w:ascii="PT Astra Serif" w:hAnsi="PT Astra Serif"/>
          <w:bCs/>
          <w:sz w:val="28"/>
          <w:szCs w:val="28"/>
        </w:rPr>
        <w:t>Новома</w:t>
      </w:r>
      <w:r w:rsidR="00D36EB6" w:rsidRPr="00672DB0">
        <w:rPr>
          <w:rFonts w:ascii="PT Astra Serif" w:eastAsia="Andale Sans UI" w:hAnsi="PT Astra Serif" w:cs="Tahoma"/>
          <w:bCs/>
          <w:kern w:val="3"/>
          <w:sz w:val="28"/>
          <w:szCs w:val="28"/>
          <w:lang w:eastAsia="en-US" w:bidi="en-US"/>
        </w:rPr>
        <w:t>йнское городское поселение» Мелекесского района Ульяновской области</w:t>
      </w:r>
      <w:r w:rsidR="00D36EB6" w:rsidRPr="00672DB0">
        <w:rPr>
          <w:rFonts w:ascii="PT Astra Serif" w:hAnsi="PT Astra Serif"/>
          <w:color w:val="000000" w:themeColor="text1"/>
          <w:sz w:val="28"/>
          <w:szCs w:val="28"/>
        </w:rPr>
        <w:t xml:space="preserve"> </w:t>
      </w:r>
      <w:r w:rsidRPr="00672DB0">
        <w:rPr>
          <w:rFonts w:ascii="PT Astra Serif" w:hAnsi="PT Astra Serif"/>
          <w:color w:val="000000" w:themeColor="text1"/>
          <w:sz w:val="28"/>
          <w:szCs w:val="28"/>
        </w:rPr>
        <w:t xml:space="preserve">по форме, установленной </w:t>
      </w:r>
      <w:hyperlink w:anchor="P402" w:history="1">
        <w:r w:rsidRPr="00672DB0">
          <w:rPr>
            <w:rFonts w:ascii="PT Astra Serif" w:hAnsi="PT Astra Serif"/>
            <w:color w:val="000000" w:themeColor="text1"/>
            <w:sz w:val="28"/>
            <w:szCs w:val="28"/>
          </w:rPr>
          <w:t xml:space="preserve">приложением </w:t>
        </w:r>
        <w:r w:rsidR="00704EDF" w:rsidRPr="00672DB0">
          <w:rPr>
            <w:rFonts w:ascii="PT Astra Serif" w:hAnsi="PT Astra Serif"/>
            <w:color w:val="000000" w:themeColor="text1"/>
            <w:sz w:val="28"/>
            <w:szCs w:val="28"/>
          </w:rPr>
          <w:t>7</w:t>
        </w:r>
      </w:hyperlink>
      <w:r w:rsidRPr="00672DB0">
        <w:rPr>
          <w:rFonts w:ascii="PT Astra Serif" w:hAnsi="PT Astra Serif"/>
          <w:color w:val="000000" w:themeColor="text1"/>
          <w:sz w:val="28"/>
          <w:szCs w:val="28"/>
        </w:rPr>
        <w:t xml:space="preserve"> к настоящему Положению, со дня, следующего за</w:t>
      </w:r>
      <w:proofErr w:type="gramEnd"/>
      <w:r w:rsidRPr="00672DB0">
        <w:rPr>
          <w:rFonts w:ascii="PT Astra Serif" w:hAnsi="PT Astra Serif"/>
          <w:color w:val="000000" w:themeColor="text1"/>
          <w:sz w:val="28"/>
          <w:szCs w:val="28"/>
        </w:rPr>
        <w:t xml:space="preserve"> днем освобождения от соответствующей должности, на основании его заявления, к которому прилагается копия решения об освобождении от должности.</w:t>
      </w:r>
    </w:p>
    <w:p w:rsidR="00571F02" w:rsidRPr="00672DB0" w:rsidRDefault="00760E11"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8</w:t>
      </w:r>
      <w:r w:rsidR="00571F02" w:rsidRPr="00672DB0">
        <w:rPr>
          <w:rFonts w:ascii="PT Astra Serif" w:hAnsi="PT Astra Serif"/>
          <w:color w:val="000000" w:themeColor="text1"/>
          <w:sz w:val="28"/>
          <w:szCs w:val="28"/>
        </w:rPr>
        <w:t xml:space="preserve">. </w:t>
      </w:r>
      <w:proofErr w:type="gramStart"/>
      <w:r w:rsidR="00571F02" w:rsidRPr="00672DB0">
        <w:rPr>
          <w:rFonts w:ascii="PT Astra Serif" w:hAnsi="PT Astra Serif"/>
          <w:color w:val="000000" w:themeColor="text1"/>
          <w:sz w:val="28"/>
          <w:szCs w:val="28"/>
        </w:rPr>
        <w:t xml:space="preserve">Выплата пенсии за выслугу лет муниципальному служащему, которому в соответствии с законодательством Российской Федерации </w:t>
      </w:r>
      <w:r w:rsidR="00571F02" w:rsidRPr="00672DB0">
        <w:rPr>
          <w:rFonts w:ascii="PT Astra Serif" w:hAnsi="PT Astra Serif"/>
          <w:color w:val="000000" w:themeColor="text1"/>
          <w:sz w:val="28"/>
          <w:szCs w:val="28"/>
        </w:rPr>
        <w:lastRenderedPageBreak/>
        <w:t xml:space="preserve">назначены пенсия за выслугу лет или ежемесячное пожизненное содержание или установлено дополнительное пожизненное ежемесячное материальное обеспечение, прекращается на основании соответствующего решения </w:t>
      </w:r>
      <w:r w:rsidR="003156FE" w:rsidRPr="00672DB0">
        <w:rPr>
          <w:rFonts w:ascii="PT Astra Serif" w:hAnsi="PT Astra Serif"/>
          <w:color w:val="000000" w:themeColor="text1"/>
          <w:sz w:val="28"/>
          <w:szCs w:val="28"/>
        </w:rPr>
        <w:t>а</w:t>
      </w:r>
      <w:r w:rsidR="00571F02" w:rsidRPr="00672DB0">
        <w:rPr>
          <w:rFonts w:ascii="PT Astra Serif" w:hAnsi="PT Astra Serif"/>
          <w:color w:val="000000" w:themeColor="text1"/>
          <w:sz w:val="28"/>
          <w:szCs w:val="28"/>
        </w:rPr>
        <w:t>дминистрации района со дня назначения ему указанных пенсии за выслугу лет или ежемесячного пожизненного содержания или установления дополнительного пожизненного ежемесячного материального обеспечения.</w:t>
      </w:r>
      <w:proofErr w:type="gramEnd"/>
      <w:r w:rsidR="00571F02" w:rsidRPr="00672DB0">
        <w:rPr>
          <w:rFonts w:ascii="PT Astra Serif" w:hAnsi="PT Astra Serif"/>
          <w:color w:val="000000" w:themeColor="text1"/>
          <w:sz w:val="28"/>
          <w:szCs w:val="28"/>
        </w:rPr>
        <w:t xml:space="preserve"> Форма решения установлена </w:t>
      </w:r>
      <w:hyperlink w:anchor="P434" w:history="1">
        <w:r w:rsidR="00571F02" w:rsidRPr="00672DB0">
          <w:rPr>
            <w:rFonts w:ascii="PT Astra Serif" w:hAnsi="PT Astra Serif"/>
            <w:color w:val="000000" w:themeColor="text1"/>
            <w:sz w:val="28"/>
            <w:szCs w:val="28"/>
          </w:rPr>
          <w:t xml:space="preserve">приложением </w:t>
        </w:r>
        <w:r w:rsidR="00704EDF" w:rsidRPr="00672DB0">
          <w:rPr>
            <w:rFonts w:ascii="PT Astra Serif" w:hAnsi="PT Astra Serif"/>
            <w:color w:val="000000" w:themeColor="text1"/>
            <w:sz w:val="28"/>
            <w:szCs w:val="28"/>
          </w:rPr>
          <w:t>8</w:t>
        </w:r>
      </w:hyperlink>
      <w:r w:rsidR="00571F02" w:rsidRPr="00672DB0">
        <w:rPr>
          <w:rFonts w:ascii="PT Astra Serif" w:hAnsi="PT Astra Serif"/>
          <w:color w:val="000000" w:themeColor="text1"/>
          <w:sz w:val="28"/>
          <w:szCs w:val="28"/>
        </w:rPr>
        <w:t xml:space="preserve"> к настоящему Положению.</w:t>
      </w:r>
    </w:p>
    <w:p w:rsidR="00E7490D" w:rsidRPr="00672DB0" w:rsidRDefault="00E7490D" w:rsidP="008D2E2C">
      <w:pPr>
        <w:pStyle w:val="ConsPlusNormal"/>
        <w:ind w:firstLine="540"/>
        <w:jc w:val="both"/>
        <w:rPr>
          <w:rFonts w:ascii="PT Astra Serif" w:hAnsi="PT Astra Serif"/>
          <w:color w:val="000000" w:themeColor="text1"/>
          <w:sz w:val="28"/>
          <w:szCs w:val="28"/>
        </w:rPr>
      </w:pPr>
      <w:bookmarkStart w:id="18" w:name="P206"/>
      <w:bookmarkEnd w:id="18"/>
      <w:proofErr w:type="gramStart"/>
      <w:r w:rsidRPr="00672DB0">
        <w:rPr>
          <w:rFonts w:ascii="PT Astra Serif" w:hAnsi="PT Astra Serif"/>
          <w:color w:val="000000" w:themeColor="text1"/>
          <w:sz w:val="28"/>
          <w:szCs w:val="28"/>
        </w:rPr>
        <w:t>В случае смерти муниципального служащего, получавшего пенсию за выслугу лет, либо в случае объявления его в установленном законодательством Российской Федерации порядке умершим или признания его безвестно отсутствующим, выплата пенсии за выслугу лет прекращается уполномоченным органом с первого числа месяца, следующего за месяцем, в котором наступила смерть муниципального служащего либо вступило в законную силу решение суда об объявлении его умершим или</w:t>
      </w:r>
      <w:proofErr w:type="gramEnd"/>
      <w:r w:rsidRPr="00672DB0">
        <w:rPr>
          <w:rFonts w:ascii="PT Astra Serif" w:hAnsi="PT Astra Serif"/>
          <w:color w:val="000000" w:themeColor="text1"/>
          <w:sz w:val="28"/>
          <w:szCs w:val="28"/>
        </w:rPr>
        <w:t xml:space="preserve"> о признании его безвестно отсутствующим. В случае если в соответствующем решении суда указана дата объявления муниципального служащего умершим или признания его безвестно отсутствующим, срок прекращения выплаты пенсии определяется исходя из указанной даты.</w:t>
      </w:r>
    </w:p>
    <w:p w:rsidR="00E7490D" w:rsidRPr="00672DB0" w:rsidRDefault="00760E11"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9</w:t>
      </w:r>
      <w:r w:rsidR="00E7490D" w:rsidRPr="00672DB0">
        <w:rPr>
          <w:rFonts w:ascii="PT Astra Serif" w:hAnsi="PT Astra Serif"/>
          <w:color w:val="000000" w:themeColor="text1"/>
          <w:sz w:val="28"/>
          <w:szCs w:val="28"/>
        </w:rPr>
        <w:t>. Восстановление выплаты пенсии за выслугу лет производится в случае отмены решения суда об объявлении муниципального служащего умершим или о признании его безвестно отсутствующим с первого числа месяца, следующего за месяцем, в котором вступило в законную силу решение суда о такой отмене.</w:t>
      </w:r>
    </w:p>
    <w:p w:rsidR="00E7490D" w:rsidRPr="00672DB0" w:rsidRDefault="00E7490D"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При восстановлении выплаты пенсии за выслугу лет право на пенсию за выслугу лет не пересматривается. При этом размер указанной пенсии определяется заново в порядке, предусмотренном статей 4 настоящего Положения.</w:t>
      </w:r>
    </w:p>
    <w:p w:rsidR="00E7490D" w:rsidRPr="00672DB0" w:rsidRDefault="00E7490D" w:rsidP="008D2E2C">
      <w:pPr>
        <w:autoSpaceDE w:val="0"/>
        <w:autoSpaceDN w:val="0"/>
        <w:adjustRightInd w:val="0"/>
        <w:ind w:firstLine="709"/>
        <w:jc w:val="both"/>
        <w:rPr>
          <w:rFonts w:ascii="PT Astra Serif" w:hAnsi="PT Astra Serif"/>
          <w:color w:val="000000" w:themeColor="text1"/>
          <w:sz w:val="28"/>
          <w:szCs w:val="28"/>
        </w:rPr>
      </w:pPr>
      <w:r w:rsidRPr="00672DB0">
        <w:rPr>
          <w:rFonts w:ascii="PT Astra Serif" w:hAnsi="PT Astra Serif"/>
          <w:color w:val="000000" w:themeColor="text1"/>
          <w:sz w:val="28"/>
          <w:szCs w:val="28"/>
        </w:rPr>
        <w:t>В случае</w:t>
      </w:r>
      <w:proofErr w:type="gramStart"/>
      <w:r w:rsidRPr="00672DB0">
        <w:rPr>
          <w:rFonts w:ascii="PT Astra Serif" w:hAnsi="PT Astra Serif"/>
          <w:color w:val="000000" w:themeColor="text1"/>
          <w:sz w:val="28"/>
          <w:szCs w:val="28"/>
        </w:rPr>
        <w:t>,</w:t>
      </w:r>
      <w:proofErr w:type="gramEnd"/>
      <w:r w:rsidRPr="00672DB0">
        <w:rPr>
          <w:rFonts w:ascii="PT Astra Serif" w:hAnsi="PT Astra Serif"/>
          <w:color w:val="000000" w:themeColor="text1"/>
          <w:sz w:val="28"/>
          <w:szCs w:val="28"/>
        </w:rPr>
        <w:t xml:space="preserve">  если при восстановлении выплаты пенсии за выслугу лет ее размер не достигает размера пенсии за выслугу лет, установленного на день прекращения выплаты указанной пенсии за выслугу лет, муниципальному служащему восстанавливается пенсия за выслугу лет в прежнем, более высоком размере.</w:t>
      </w:r>
    </w:p>
    <w:p w:rsidR="00132388" w:rsidRPr="00672DB0" w:rsidRDefault="00132388" w:rsidP="008D2E2C">
      <w:pPr>
        <w:autoSpaceDE w:val="0"/>
        <w:autoSpaceDN w:val="0"/>
        <w:adjustRightInd w:val="0"/>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По желанию муниципального служащего пенсия за выслугу лет может быть назначена вновь.</w:t>
      </w:r>
    </w:p>
    <w:p w:rsidR="00132388" w:rsidRPr="00672DB0" w:rsidRDefault="00132388" w:rsidP="008D2E2C">
      <w:pPr>
        <w:autoSpaceDE w:val="0"/>
        <w:autoSpaceDN w:val="0"/>
        <w:adjustRightInd w:val="0"/>
        <w:ind w:firstLine="540"/>
        <w:jc w:val="both"/>
        <w:rPr>
          <w:rFonts w:ascii="PT Astra Serif" w:hAnsi="PT Astra Serif"/>
          <w:color w:val="000000" w:themeColor="text1"/>
          <w:sz w:val="28"/>
          <w:szCs w:val="28"/>
        </w:rPr>
      </w:pPr>
      <w:proofErr w:type="gramStart"/>
      <w:r w:rsidRPr="00672DB0">
        <w:rPr>
          <w:rFonts w:ascii="PT Astra Serif" w:hAnsi="PT Astra Serif"/>
          <w:color w:val="000000" w:themeColor="text1"/>
          <w:sz w:val="28"/>
          <w:szCs w:val="28"/>
        </w:rPr>
        <w:t>В случае если после прекращения выплаты пенсии за выслугу лет в связи с отменой решения суда об объявлении муниципального служащего умершим или о признании муниципального служащего безвестно отсутствующим право на выплату указанной пенсии было утрачено, выплата пенсии за выслугу лет подлежит восстановлению в соответствии с частью 8 настоящей части, либо по желанию муниципального служащего пенсия назначается вновь в соответствии с</w:t>
      </w:r>
      <w:proofErr w:type="gramEnd"/>
      <w:r w:rsidRPr="00672DB0">
        <w:rPr>
          <w:rFonts w:ascii="PT Astra Serif" w:hAnsi="PT Astra Serif"/>
          <w:color w:val="000000" w:themeColor="text1"/>
          <w:sz w:val="28"/>
          <w:szCs w:val="28"/>
        </w:rPr>
        <w:t xml:space="preserve"> настоящей частью.</w:t>
      </w:r>
    </w:p>
    <w:p w:rsidR="00E7490D" w:rsidRPr="00672DB0" w:rsidRDefault="00760E11" w:rsidP="00EC1EFB">
      <w:pPr>
        <w:pStyle w:val="ConsPlusNormal"/>
        <w:ind w:firstLine="540"/>
        <w:jc w:val="both"/>
        <w:rPr>
          <w:rFonts w:ascii="PT Astra Serif" w:hAnsi="PT Astra Serif"/>
          <w:color w:val="000000" w:themeColor="text1"/>
          <w:sz w:val="28"/>
          <w:szCs w:val="28"/>
        </w:rPr>
      </w:pPr>
      <w:bookmarkStart w:id="19" w:name="P25"/>
      <w:bookmarkEnd w:id="19"/>
      <w:r w:rsidRPr="00672DB0">
        <w:rPr>
          <w:rFonts w:ascii="PT Astra Serif" w:hAnsi="PT Astra Serif"/>
          <w:color w:val="000000" w:themeColor="text1"/>
          <w:sz w:val="28"/>
          <w:szCs w:val="28"/>
        </w:rPr>
        <w:t>10</w:t>
      </w:r>
      <w:r w:rsidR="00E7490D" w:rsidRPr="00672DB0">
        <w:rPr>
          <w:rFonts w:ascii="PT Astra Serif" w:hAnsi="PT Astra Serif"/>
          <w:color w:val="000000" w:themeColor="text1"/>
          <w:sz w:val="28"/>
          <w:szCs w:val="28"/>
        </w:rPr>
        <w:t xml:space="preserve">. Муниципальный служащий подает заявление о восстановлении выплаты пенсии за выслугу лет в </w:t>
      </w:r>
      <w:r w:rsidR="003156FE" w:rsidRPr="00672DB0">
        <w:rPr>
          <w:rFonts w:ascii="PT Astra Serif" w:hAnsi="PT Astra Serif"/>
          <w:color w:val="000000" w:themeColor="text1"/>
          <w:sz w:val="28"/>
          <w:szCs w:val="28"/>
        </w:rPr>
        <w:t>а</w:t>
      </w:r>
      <w:r w:rsidR="00E7490D" w:rsidRPr="00672DB0">
        <w:rPr>
          <w:rFonts w:ascii="PT Astra Serif" w:hAnsi="PT Astra Serif"/>
          <w:color w:val="000000" w:themeColor="text1"/>
          <w:sz w:val="28"/>
          <w:szCs w:val="28"/>
        </w:rPr>
        <w:t>дминистрацию</w:t>
      </w:r>
      <w:r w:rsidR="00EC1EFB" w:rsidRPr="00672DB0">
        <w:rPr>
          <w:rFonts w:ascii="PT Astra Serif" w:hAnsi="PT Astra Serif"/>
          <w:color w:val="000000" w:themeColor="text1"/>
          <w:sz w:val="28"/>
          <w:szCs w:val="28"/>
        </w:rPr>
        <w:t xml:space="preserve"> поселения</w:t>
      </w:r>
      <w:r w:rsidR="00E7490D" w:rsidRPr="00672DB0">
        <w:rPr>
          <w:rFonts w:ascii="PT Astra Serif" w:hAnsi="PT Astra Serif"/>
          <w:color w:val="000000" w:themeColor="text1"/>
          <w:sz w:val="28"/>
          <w:szCs w:val="28"/>
        </w:rPr>
        <w:t xml:space="preserve"> муниципального образования </w:t>
      </w:r>
      <w:r w:rsidR="00EC1EFB" w:rsidRPr="00672DB0">
        <w:rPr>
          <w:rFonts w:ascii="PT Astra Serif" w:eastAsia="Andale Sans UI" w:hAnsi="PT Astra Serif" w:cs="Tahoma"/>
          <w:bCs/>
          <w:kern w:val="3"/>
          <w:sz w:val="28"/>
          <w:szCs w:val="28"/>
          <w:lang w:eastAsia="en-US" w:bidi="en-US"/>
        </w:rPr>
        <w:t>«</w:t>
      </w:r>
      <w:r w:rsidR="00EC1EFB" w:rsidRPr="00672DB0">
        <w:rPr>
          <w:rFonts w:ascii="PT Astra Serif" w:hAnsi="PT Astra Serif"/>
          <w:bCs/>
          <w:sz w:val="28"/>
          <w:szCs w:val="28"/>
        </w:rPr>
        <w:t>Новома</w:t>
      </w:r>
      <w:r w:rsidR="00EC1EFB" w:rsidRPr="00672DB0">
        <w:rPr>
          <w:rFonts w:ascii="PT Astra Serif" w:eastAsia="Andale Sans UI" w:hAnsi="PT Astra Serif" w:cs="Tahoma"/>
          <w:bCs/>
          <w:kern w:val="3"/>
          <w:sz w:val="28"/>
          <w:szCs w:val="28"/>
          <w:lang w:eastAsia="en-US" w:bidi="en-US"/>
        </w:rPr>
        <w:t>йнское городское поселение» Мелекесского района Ульяновской области</w:t>
      </w:r>
      <w:r w:rsidR="00E7490D" w:rsidRPr="00672DB0">
        <w:rPr>
          <w:rFonts w:ascii="PT Astra Serif" w:hAnsi="PT Astra Serif"/>
          <w:color w:val="000000" w:themeColor="text1"/>
          <w:sz w:val="28"/>
          <w:szCs w:val="28"/>
        </w:rPr>
        <w:t xml:space="preserve">. К заявлению прилагается вступившее в законную силу решение суда об отмене решения суда об объявлении муниципального </w:t>
      </w:r>
      <w:r w:rsidR="00E7490D" w:rsidRPr="00672DB0">
        <w:rPr>
          <w:rFonts w:ascii="PT Astra Serif" w:hAnsi="PT Astra Serif"/>
          <w:color w:val="000000" w:themeColor="text1"/>
          <w:sz w:val="28"/>
          <w:szCs w:val="28"/>
        </w:rPr>
        <w:lastRenderedPageBreak/>
        <w:t>служащего умершим или о признании его безвестно отсутствующим.</w:t>
      </w:r>
    </w:p>
    <w:p w:rsidR="00E7490D" w:rsidRPr="00672DB0" w:rsidRDefault="00E7490D"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 xml:space="preserve">Глава администрации не позднее 30 календарных дней со дня предоставления документов, указанных в </w:t>
      </w:r>
      <w:hyperlink w:anchor="P25" w:history="1">
        <w:r w:rsidRPr="00672DB0">
          <w:rPr>
            <w:rFonts w:ascii="PT Astra Serif" w:hAnsi="PT Astra Serif"/>
            <w:color w:val="000000" w:themeColor="text1"/>
            <w:sz w:val="28"/>
            <w:szCs w:val="28"/>
          </w:rPr>
          <w:t>абзаце первом</w:t>
        </w:r>
      </w:hyperlink>
      <w:r w:rsidRPr="00672DB0">
        <w:rPr>
          <w:rFonts w:ascii="PT Astra Serif" w:hAnsi="PT Astra Serif"/>
          <w:color w:val="000000" w:themeColor="text1"/>
          <w:sz w:val="28"/>
          <w:szCs w:val="28"/>
        </w:rPr>
        <w:t xml:space="preserve"> настоящей части осуществляет их рассмотрение и принимает решение об удовлетворении либо об отказе в удовлетворении заявления муниципального служащего о восстановлении выплаты пенсии за выслугу лет.</w:t>
      </w:r>
    </w:p>
    <w:p w:rsidR="00E7490D" w:rsidRPr="00672DB0" w:rsidRDefault="00E7490D" w:rsidP="008D2E2C">
      <w:pPr>
        <w:pStyle w:val="ConsPlusNormal"/>
        <w:ind w:firstLine="540"/>
        <w:jc w:val="both"/>
        <w:rPr>
          <w:rFonts w:ascii="PT Astra Serif" w:hAnsi="PT Astra Serif"/>
          <w:color w:val="000000" w:themeColor="text1"/>
          <w:sz w:val="28"/>
          <w:szCs w:val="28"/>
        </w:rPr>
      </w:pPr>
      <w:proofErr w:type="gramStart"/>
      <w:r w:rsidRPr="00672DB0">
        <w:rPr>
          <w:rFonts w:ascii="PT Astra Serif" w:hAnsi="PT Astra Serif"/>
          <w:color w:val="000000" w:themeColor="text1"/>
          <w:sz w:val="28"/>
          <w:szCs w:val="28"/>
        </w:rPr>
        <w:t>В случае принятия решения об отказе в удовлетворении заявления муниципального служащего о восстановлении выплаты пенсии за выслугу лет, Глава администрации не позднее чем через пять рабочих дней со дня принятия соответствующего решения извещает об этом муниципального служащего с указанием причины, послужившей основанием для принятия такого решения, и порядка его обжалования и одновременно возвращает все представленные документы.</w:t>
      </w:r>
      <w:proofErr w:type="gramEnd"/>
    </w:p>
    <w:p w:rsidR="00E7490D" w:rsidRPr="00672DB0" w:rsidRDefault="00E7490D" w:rsidP="008D2E2C">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 xml:space="preserve">Основаниями </w:t>
      </w:r>
      <w:proofErr w:type="gramStart"/>
      <w:r w:rsidRPr="00672DB0">
        <w:rPr>
          <w:rFonts w:ascii="PT Astra Serif" w:hAnsi="PT Astra Serif"/>
          <w:color w:val="000000" w:themeColor="text1"/>
          <w:sz w:val="28"/>
          <w:szCs w:val="28"/>
        </w:rPr>
        <w:t>для принятия решения об отказе в удовлетворении заявления муниципального служащего о восстановлении выплаты пенсии за выслугу</w:t>
      </w:r>
      <w:proofErr w:type="gramEnd"/>
      <w:r w:rsidRPr="00672DB0">
        <w:rPr>
          <w:rFonts w:ascii="PT Astra Serif" w:hAnsi="PT Astra Serif"/>
          <w:color w:val="000000" w:themeColor="text1"/>
          <w:sz w:val="28"/>
          <w:szCs w:val="28"/>
        </w:rPr>
        <w:t xml:space="preserve"> лет являются представление документов не в полном объеме и (или) наличие в таких документах неполных и (или) недостоверных сведений.</w:t>
      </w:r>
    </w:p>
    <w:p w:rsidR="00571F02" w:rsidRPr="00672DB0" w:rsidRDefault="00760E11" w:rsidP="00EC1EFB">
      <w:pPr>
        <w:pStyle w:val="ConsPlusNormal"/>
        <w:ind w:firstLine="540"/>
        <w:jc w:val="both"/>
        <w:rPr>
          <w:rFonts w:ascii="PT Astra Serif" w:hAnsi="PT Astra Serif"/>
          <w:color w:val="000000" w:themeColor="text1"/>
          <w:sz w:val="28"/>
          <w:szCs w:val="28"/>
        </w:rPr>
      </w:pPr>
      <w:r w:rsidRPr="00672DB0">
        <w:rPr>
          <w:rFonts w:ascii="PT Astra Serif" w:hAnsi="PT Astra Serif"/>
          <w:color w:val="000000" w:themeColor="text1"/>
          <w:sz w:val="28"/>
          <w:szCs w:val="28"/>
        </w:rPr>
        <w:t>11</w:t>
      </w:r>
      <w:r w:rsidR="00571F02" w:rsidRPr="00672DB0">
        <w:rPr>
          <w:rFonts w:ascii="PT Astra Serif" w:hAnsi="PT Astra Serif"/>
          <w:color w:val="000000" w:themeColor="text1"/>
          <w:sz w:val="28"/>
          <w:szCs w:val="28"/>
        </w:rPr>
        <w:t xml:space="preserve">. Назначенная муниципальному служащему пенсия за выслугу лет при централизованном повышении размеров денежного содержания муниципальных служащих индексируется уполномоченным органом в порядке, установленном </w:t>
      </w:r>
      <w:r w:rsidR="003156FE" w:rsidRPr="00672DB0">
        <w:rPr>
          <w:rFonts w:ascii="PT Astra Serif" w:hAnsi="PT Astra Serif"/>
          <w:color w:val="000000" w:themeColor="text1"/>
          <w:sz w:val="28"/>
          <w:szCs w:val="28"/>
        </w:rPr>
        <w:t>а</w:t>
      </w:r>
      <w:r w:rsidR="00571F02" w:rsidRPr="00672DB0">
        <w:rPr>
          <w:rFonts w:ascii="PT Astra Serif" w:hAnsi="PT Astra Serif"/>
          <w:color w:val="000000" w:themeColor="text1"/>
          <w:sz w:val="28"/>
          <w:szCs w:val="28"/>
        </w:rPr>
        <w:t>дминистрацией</w:t>
      </w:r>
      <w:r w:rsidR="00EC1EFB" w:rsidRPr="00672DB0">
        <w:rPr>
          <w:rFonts w:ascii="PT Astra Serif" w:hAnsi="PT Astra Serif"/>
          <w:color w:val="000000" w:themeColor="text1"/>
          <w:sz w:val="28"/>
          <w:szCs w:val="28"/>
        </w:rPr>
        <w:t xml:space="preserve"> поселения</w:t>
      </w:r>
      <w:r w:rsidR="00571F02" w:rsidRPr="00672DB0">
        <w:rPr>
          <w:rFonts w:ascii="PT Astra Serif" w:hAnsi="PT Astra Serif"/>
          <w:color w:val="000000" w:themeColor="text1"/>
          <w:sz w:val="28"/>
          <w:szCs w:val="28"/>
        </w:rPr>
        <w:t xml:space="preserve"> муниципального образования </w:t>
      </w:r>
      <w:r w:rsidR="00EC1EFB" w:rsidRPr="00672DB0">
        <w:rPr>
          <w:rFonts w:ascii="PT Astra Serif" w:eastAsia="Andale Sans UI" w:hAnsi="PT Astra Serif" w:cs="Tahoma"/>
          <w:bCs/>
          <w:kern w:val="3"/>
          <w:sz w:val="28"/>
          <w:szCs w:val="28"/>
          <w:lang w:eastAsia="en-US" w:bidi="en-US"/>
        </w:rPr>
        <w:t>«</w:t>
      </w:r>
      <w:r w:rsidR="00EC1EFB" w:rsidRPr="00672DB0">
        <w:rPr>
          <w:rFonts w:ascii="PT Astra Serif" w:hAnsi="PT Astra Serif"/>
          <w:bCs/>
          <w:sz w:val="28"/>
          <w:szCs w:val="28"/>
        </w:rPr>
        <w:t>Новома</w:t>
      </w:r>
      <w:r w:rsidR="00EC1EFB" w:rsidRPr="00672DB0">
        <w:rPr>
          <w:rFonts w:ascii="PT Astra Serif" w:eastAsia="Andale Sans UI" w:hAnsi="PT Astra Serif" w:cs="Tahoma"/>
          <w:bCs/>
          <w:kern w:val="3"/>
          <w:sz w:val="28"/>
          <w:szCs w:val="28"/>
          <w:lang w:eastAsia="en-US" w:bidi="en-US"/>
        </w:rPr>
        <w:t>йнское городское поселение» Мелекесского района Ульяновской области</w:t>
      </w:r>
      <w:r w:rsidR="00571F02" w:rsidRPr="00672DB0">
        <w:rPr>
          <w:rFonts w:ascii="PT Astra Serif" w:hAnsi="PT Astra Serif"/>
          <w:color w:val="000000" w:themeColor="text1"/>
          <w:sz w:val="28"/>
          <w:szCs w:val="28"/>
        </w:rPr>
        <w:t xml:space="preserve">, с учетом положений, предусмотренных </w:t>
      </w:r>
      <w:hyperlink w:anchor="P99" w:history="1">
        <w:r w:rsidR="00571F02" w:rsidRPr="00672DB0">
          <w:rPr>
            <w:rFonts w:ascii="PT Astra Serif" w:hAnsi="PT Astra Serif"/>
            <w:color w:val="000000" w:themeColor="text1"/>
            <w:sz w:val="28"/>
            <w:szCs w:val="28"/>
          </w:rPr>
          <w:t xml:space="preserve">статьей </w:t>
        </w:r>
        <w:r w:rsidR="00704EDF" w:rsidRPr="00672DB0">
          <w:rPr>
            <w:rFonts w:ascii="PT Astra Serif" w:hAnsi="PT Astra Serif"/>
            <w:color w:val="000000" w:themeColor="text1"/>
            <w:sz w:val="28"/>
            <w:szCs w:val="28"/>
          </w:rPr>
          <w:t>5</w:t>
        </w:r>
      </w:hyperlink>
      <w:r w:rsidR="00571F02" w:rsidRPr="00672DB0">
        <w:rPr>
          <w:rFonts w:ascii="PT Astra Serif" w:hAnsi="PT Astra Serif"/>
          <w:color w:val="000000" w:themeColor="text1"/>
          <w:sz w:val="28"/>
          <w:szCs w:val="28"/>
        </w:rPr>
        <w:t xml:space="preserve"> настоящего Положения.</w:t>
      </w:r>
    </w:p>
    <w:p w:rsidR="00571F02" w:rsidRPr="00672DB0" w:rsidRDefault="00571F02" w:rsidP="008D2E2C">
      <w:pPr>
        <w:pStyle w:val="ConsPlusNormal"/>
        <w:jc w:val="both"/>
        <w:rPr>
          <w:rFonts w:ascii="PT Astra Serif" w:hAnsi="PT Astra Serif"/>
          <w:color w:val="000000" w:themeColor="text1"/>
          <w:sz w:val="28"/>
          <w:szCs w:val="28"/>
        </w:rPr>
      </w:pPr>
    </w:p>
    <w:p w:rsidR="00571F02" w:rsidRPr="00672DB0" w:rsidRDefault="00571F02" w:rsidP="00672DB0">
      <w:pPr>
        <w:pStyle w:val="ConsPlusTitle"/>
        <w:ind w:firstLine="540"/>
        <w:jc w:val="both"/>
        <w:outlineLvl w:val="1"/>
        <w:rPr>
          <w:rFonts w:ascii="PT Astra Serif" w:hAnsi="PT Astra Serif"/>
          <w:color w:val="000000" w:themeColor="text1"/>
          <w:sz w:val="28"/>
          <w:szCs w:val="28"/>
        </w:rPr>
      </w:pPr>
      <w:r w:rsidRPr="00672DB0">
        <w:rPr>
          <w:rFonts w:ascii="PT Astra Serif" w:hAnsi="PT Astra Serif"/>
          <w:b w:val="0"/>
          <w:color w:val="000000" w:themeColor="text1"/>
          <w:sz w:val="28"/>
          <w:szCs w:val="28"/>
        </w:rPr>
        <w:t xml:space="preserve">Статья </w:t>
      </w:r>
      <w:r w:rsidR="00760E11" w:rsidRPr="00672DB0">
        <w:rPr>
          <w:rFonts w:ascii="PT Astra Serif" w:hAnsi="PT Astra Serif"/>
          <w:b w:val="0"/>
          <w:color w:val="000000" w:themeColor="text1"/>
          <w:sz w:val="28"/>
          <w:szCs w:val="28"/>
        </w:rPr>
        <w:t>8</w:t>
      </w:r>
      <w:r w:rsidRPr="00672DB0">
        <w:rPr>
          <w:rFonts w:ascii="PT Astra Serif" w:hAnsi="PT Astra Serif"/>
          <w:b w:val="0"/>
          <w:color w:val="000000" w:themeColor="text1"/>
          <w:sz w:val="28"/>
          <w:szCs w:val="28"/>
        </w:rPr>
        <w:t>.</w:t>
      </w:r>
      <w:r w:rsidRPr="00672DB0">
        <w:rPr>
          <w:rFonts w:ascii="PT Astra Serif" w:hAnsi="PT Astra Serif"/>
          <w:color w:val="000000" w:themeColor="text1"/>
          <w:sz w:val="28"/>
          <w:szCs w:val="28"/>
        </w:rPr>
        <w:t xml:space="preserve">Финансовое обеспечение расходных обязательств, связанных с </w:t>
      </w:r>
      <w:r w:rsidR="00760E11" w:rsidRPr="00672DB0">
        <w:rPr>
          <w:rFonts w:ascii="PT Astra Serif" w:hAnsi="PT Astra Serif"/>
          <w:color w:val="000000" w:themeColor="text1"/>
          <w:sz w:val="28"/>
          <w:szCs w:val="28"/>
        </w:rPr>
        <w:t xml:space="preserve"> </w:t>
      </w:r>
      <w:r w:rsidRPr="00672DB0">
        <w:rPr>
          <w:rFonts w:ascii="PT Astra Serif" w:hAnsi="PT Astra Serif"/>
          <w:color w:val="000000" w:themeColor="text1"/>
          <w:sz w:val="28"/>
          <w:szCs w:val="28"/>
        </w:rPr>
        <w:t>исполнением настоящего Положения</w:t>
      </w:r>
    </w:p>
    <w:p w:rsidR="00571F02" w:rsidRPr="00672DB0" w:rsidRDefault="00571F02" w:rsidP="008D2E2C">
      <w:pPr>
        <w:pStyle w:val="ConsPlusNormal"/>
        <w:jc w:val="both"/>
        <w:rPr>
          <w:rFonts w:ascii="PT Astra Serif" w:hAnsi="PT Astra Serif"/>
          <w:color w:val="000000" w:themeColor="text1"/>
          <w:sz w:val="28"/>
          <w:szCs w:val="28"/>
        </w:rPr>
      </w:pPr>
    </w:p>
    <w:p w:rsidR="00571F02" w:rsidRPr="00672DB0" w:rsidRDefault="00571F02" w:rsidP="00EC1EFB">
      <w:pPr>
        <w:pStyle w:val="ConsPlusNormal"/>
        <w:ind w:firstLine="540"/>
        <w:jc w:val="both"/>
        <w:rPr>
          <w:rFonts w:ascii="PT Astra Serif" w:hAnsi="PT Astra Serif"/>
          <w:color w:val="000000" w:themeColor="text1"/>
          <w:sz w:val="28"/>
          <w:szCs w:val="28"/>
        </w:rPr>
      </w:pPr>
      <w:proofErr w:type="gramStart"/>
      <w:r w:rsidRPr="00672DB0">
        <w:rPr>
          <w:rFonts w:ascii="PT Astra Serif" w:hAnsi="PT Astra Serif"/>
          <w:color w:val="000000" w:themeColor="text1"/>
          <w:sz w:val="28"/>
          <w:szCs w:val="28"/>
        </w:rPr>
        <w:t xml:space="preserve">Финансовое обеспечение расходных обязательств, связанных с исполнением настоящего Положения, осуществляется за счет средств бюджета муниципального образования </w:t>
      </w:r>
      <w:r w:rsidR="00EC1EFB" w:rsidRPr="00672DB0">
        <w:rPr>
          <w:rFonts w:ascii="PT Astra Serif" w:eastAsia="Andale Sans UI" w:hAnsi="PT Astra Serif" w:cs="Tahoma"/>
          <w:bCs/>
          <w:kern w:val="3"/>
          <w:sz w:val="28"/>
          <w:szCs w:val="28"/>
          <w:lang w:eastAsia="en-US" w:bidi="en-US"/>
        </w:rPr>
        <w:t>«</w:t>
      </w:r>
      <w:r w:rsidR="00EC1EFB" w:rsidRPr="00672DB0">
        <w:rPr>
          <w:rFonts w:ascii="PT Astra Serif" w:hAnsi="PT Astra Serif"/>
          <w:bCs/>
          <w:sz w:val="28"/>
          <w:szCs w:val="28"/>
        </w:rPr>
        <w:t>Новома</w:t>
      </w:r>
      <w:r w:rsidR="00EC1EFB" w:rsidRPr="00672DB0">
        <w:rPr>
          <w:rFonts w:ascii="PT Astra Serif" w:eastAsia="Andale Sans UI" w:hAnsi="PT Astra Serif" w:cs="Tahoma"/>
          <w:bCs/>
          <w:kern w:val="3"/>
          <w:sz w:val="28"/>
          <w:szCs w:val="28"/>
          <w:lang w:eastAsia="en-US" w:bidi="en-US"/>
        </w:rPr>
        <w:t>йнское городское поселение» Мелекесского района Ульяновской области</w:t>
      </w:r>
      <w:r w:rsidR="00EC1EFB" w:rsidRPr="00672DB0">
        <w:rPr>
          <w:rFonts w:ascii="PT Astra Serif" w:hAnsi="PT Astra Serif"/>
          <w:color w:val="000000" w:themeColor="text1"/>
          <w:sz w:val="28"/>
          <w:szCs w:val="28"/>
        </w:rPr>
        <w:t xml:space="preserve"> </w:t>
      </w:r>
      <w:r w:rsidRPr="00672DB0">
        <w:rPr>
          <w:rFonts w:ascii="PT Astra Serif" w:hAnsi="PT Astra Serif"/>
          <w:color w:val="000000" w:themeColor="text1"/>
          <w:sz w:val="28"/>
          <w:szCs w:val="28"/>
        </w:rPr>
        <w:t xml:space="preserve">в соответствии с </w:t>
      </w:r>
      <w:r w:rsidR="00EC1EFB" w:rsidRPr="00672DB0">
        <w:rPr>
          <w:rFonts w:ascii="PT Astra Serif" w:hAnsi="PT Astra Serif"/>
          <w:color w:val="000000" w:themeColor="text1"/>
          <w:sz w:val="28"/>
          <w:szCs w:val="28"/>
        </w:rPr>
        <w:t>решением Совета депутатов муниципального образования «</w:t>
      </w:r>
      <w:r w:rsidR="00EC1EFB" w:rsidRPr="00672DB0">
        <w:rPr>
          <w:rFonts w:ascii="PT Astra Serif" w:hAnsi="PT Astra Serif"/>
          <w:bCs/>
          <w:sz w:val="28"/>
          <w:szCs w:val="28"/>
        </w:rPr>
        <w:t>Новома</w:t>
      </w:r>
      <w:r w:rsidR="00EC1EFB" w:rsidRPr="00672DB0">
        <w:rPr>
          <w:rFonts w:ascii="PT Astra Serif" w:eastAsia="Andale Sans UI" w:hAnsi="PT Astra Serif" w:cs="Tahoma"/>
          <w:bCs/>
          <w:kern w:val="3"/>
          <w:sz w:val="28"/>
          <w:szCs w:val="28"/>
          <w:lang w:eastAsia="en-US" w:bidi="en-US"/>
        </w:rPr>
        <w:t>йнское городское поселение» Мелекесского района Ульяновской области</w:t>
      </w:r>
      <w:r w:rsidRPr="00672DB0">
        <w:rPr>
          <w:rFonts w:ascii="PT Astra Serif" w:hAnsi="PT Astra Serif"/>
          <w:color w:val="000000" w:themeColor="text1"/>
          <w:sz w:val="28"/>
          <w:szCs w:val="28"/>
        </w:rPr>
        <w:t xml:space="preserve"> о бюджете муниципального образования </w:t>
      </w:r>
      <w:r w:rsidR="00EC1EFB" w:rsidRPr="00672DB0">
        <w:rPr>
          <w:rFonts w:ascii="PT Astra Serif" w:eastAsia="Andale Sans UI" w:hAnsi="PT Astra Serif" w:cs="Tahoma"/>
          <w:bCs/>
          <w:kern w:val="3"/>
          <w:sz w:val="28"/>
          <w:szCs w:val="28"/>
          <w:lang w:eastAsia="en-US" w:bidi="en-US"/>
        </w:rPr>
        <w:t>«</w:t>
      </w:r>
      <w:r w:rsidR="00EC1EFB" w:rsidRPr="00672DB0">
        <w:rPr>
          <w:rFonts w:ascii="PT Astra Serif" w:hAnsi="PT Astra Serif"/>
          <w:bCs/>
          <w:sz w:val="28"/>
          <w:szCs w:val="28"/>
        </w:rPr>
        <w:t>Новома</w:t>
      </w:r>
      <w:r w:rsidR="00EC1EFB" w:rsidRPr="00672DB0">
        <w:rPr>
          <w:rFonts w:ascii="PT Astra Serif" w:eastAsia="Andale Sans UI" w:hAnsi="PT Astra Serif" w:cs="Tahoma"/>
          <w:bCs/>
          <w:kern w:val="3"/>
          <w:sz w:val="28"/>
          <w:szCs w:val="28"/>
          <w:lang w:eastAsia="en-US" w:bidi="en-US"/>
        </w:rPr>
        <w:t>йнское городское поселение» Мелекесского района Ульяновской области</w:t>
      </w:r>
      <w:r w:rsidR="00EC1EFB" w:rsidRPr="00672DB0">
        <w:rPr>
          <w:rFonts w:ascii="PT Astra Serif" w:hAnsi="PT Astra Serif"/>
          <w:color w:val="000000" w:themeColor="text1"/>
          <w:sz w:val="28"/>
          <w:szCs w:val="28"/>
        </w:rPr>
        <w:t xml:space="preserve"> </w:t>
      </w:r>
      <w:r w:rsidRPr="00672DB0">
        <w:rPr>
          <w:rFonts w:ascii="PT Astra Serif" w:hAnsi="PT Astra Serif"/>
          <w:color w:val="000000" w:themeColor="text1"/>
          <w:sz w:val="28"/>
          <w:szCs w:val="28"/>
        </w:rPr>
        <w:t>на очередной финансовый год.</w:t>
      </w:r>
      <w:proofErr w:type="gramEnd"/>
    </w:p>
    <w:p w:rsidR="00571F02" w:rsidRPr="00672DB0" w:rsidRDefault="00571F02" w:rsidP="008D2E2C">
      <w:pPr>
        <w:pStyle w:val="ConsPlusNormal"/>
        <w:jc w:val="both"/>
        <w:rPr>
          <w:rFonts w:ascii="PT Astra Serif" w:hAnsi="PT Astra Serif"/>
          <w:color w:val="000000" w:themeColor="text1"/>
          <w:sz w:val="28"/>
          <w:szCs w:val="28"/>
        </w:rPr>
      </w:pPr>
    </w:p>
    <w:p w:rsidR="00571F02" w:rsidRPr="00672DB0" w:rsidRDefault="00571F02" w:rsidP="008D2E2C">
      <w:pPr>
        <w:pStyle w:val="ConsPlusTitle"/>
        <w:ind w:firstLine="540"/>
        <w:jc w:val="both"/>
        <w:outlineLvl w:val="1"/>
        <w:rPr>
          <w:rFonts w:ascii="PT Astra Serif" w:hAnsi="PT Astra Serif"/>
          <w:color w:val="000000" w:themeColor="text1"/>
          <w:sz w:val="28"/>
          <w:szCs w:val="28"/>
        </w:rPr>
      </w:pPr>
      <w:r w:rsidRPr="00672DB0">
        <w:rPr>
          <w:rFonts w:ascii="PT Astra Serif" w:hAnsi="PT Astra Serif"/>
          <w:b w:val="0"/>
          <w:color w:val="000000" w:themeColor="text1"/>
          <w:sz w:val="28"/>
          <w:szCs w:val="28"/>
        </w:rPr>
        <w:t>Статья 8.</w:t>
      </w:r>
      <w:r w:rsidR="00672DB0">
        <w:rPr>
          <w:rFonts w:ascii="PT Astra Serif" w:hAnsi="PT Astra Serif"/>
          <w:b w:val="0"/>
          <w:color w:val="000000" w:themeColor="text1"/>
          <w:sz w:val="28"/>
          <w:szCs w:val="28"/>
        </w:rPr>
        <w:t xml:space="preserve"> </w:t>
      </w:r>
      <w:r w:rsidRPr="00672DB0">
        <w:rPr>
          <w:rFonts w:ascii="PT Astra Serif" w:hAnsi="PT Astra Serif"/>
          <w:color w:val="000000" w:themeColor="text1"/>
          <w:sz w:val="28"/>
          <w:szCs w:val="28"/>
        </w:rPr>
        <w:t>Заключительные и переходные положения</w:t>
      </w:r>
    </w:p>
    <w:p w:rsidR="00571F02" w:rsidRPr="00672DB0" w:rsidRDefault="00571F02" w:rsidP="008D2E2C">
      <w:pPr>
        <w:pStyle w:val="ConsPlusNormal"/>
        <w:jc w:val="both"/>
        <w:rPr>
          <w:rFonts w:ascii="PT Astra Serif" w:hAnsi="PT Astra Serif"/>
          <w:color w:val="000000" w:themeColor="text1"/>
          <w:sz w:val="28"/>
          <w:szCs w:val="28"/>
        </w:rPr>
      </w:pPr>
    </w:p>
    <w:p w:rsidR="00D93E6E" w:rsidRDefault="00571F02" w:rsidP="00D93E6E">
      <w:pPr>
        <w:pStyle w:val="ConsPlusNormal"/>
        <w:ind w:firstLine="540"/>
        <w:jc w:val="both"/>
        <w:rPr>
          <w:rFonts w:ascii="PT Astra Serif" w:hAnsi="PT Astra Serif"/>
          <w:color w:val="000000" w:themeColor="text1"/>
          <w:sz w:val="28"/>
          <w:szCs w:val="28"/>
        </w:rPr>
      </w:pPr>
      <w:proofErr w:type="gramStart"/>
      <w:r w:rsidRPr="00672DB0">
        <w:rPr>
          <w:rFonts w:ascii="PT Astra Serif" w:hAnsi="PT Astra Serif"/>
          <w:color w:val="000000" w:themeColor="text1"/>
          <w:sz w:val="28"/>
          <w:szCs w:val="28"/>
        </w:rPr>
        <w:t>Установить, что муниципальным служащим, получающим ежемесячную пенсию за выслугу лет на день вступления настоящего Положения в силу, назначается пенсия за выслугу лет в соответствии с нормами, предусмотренными настоящим Положением, без подачи ими заявления о назначении этой пенсии и представления документов, подтверждающих право на указанную пенс</w:t>
      </w:r>
      <w:proofErr w:type="gramEnd"/>
    </w:p>
    <w:p w:rsidR="00D93E6E" w:rsidRDefault="00D93E6E" w:rsidP="00D93E6E">
      <w:pPr>
        <w:pStyle w:val="ConsPlusNormal"/>
        <w:ind w:firstLine="540"/>
        <w:jc w:val="both"/>
        <w:rPr>
          <w:rFonts w:ascii="PT Astra Serif" w:hAnsi="PT Astra Serif"/>
          <w:color w:val="000000" w:themeColor="text1"/>
          <w:sz w:val="28"/>
          <w:szCs w:val="28"/>
        </w:rPr>
      </w:pPr>
    </w:p>
    <w:p w:rsidR="008D2E2C" w:rsidRPr="00D93E6E" w:rsidRDefault="00D93E6E" w:rsidP="00D93E6E">
      <w:pPr>
        <w:pStyle w:val="ConsPlusNormal"/>
        <w:ind w:firstLine="540"/>
        <w:jc w:val="both"/>
        <w:rPr>
          <w:rFonts w:ascii="PT Astra Serif" w:hAnsi="PT Astra Serif"/>
          <w:color w:val="000000" w:themeColor="text1"/>
          <w:sz w:val="28"/>
          <w:szCs w:val="28"/>
        </w:rPr>
      </w:pPr>
      <w:r>
        <w:rPr>
          <w:rFonts w:ascii="PT Astra Serif" w:hAnsi="PT Astra Serif"/>
          <w:color w:val="000000" w:themeColor="text1"/>
          <w:sz w:val="28"/>
          <w:szCs w:val="28"/>
        </w:rPr>
        <w:lastRenderedPageBreak/>
        <w:t xml:space="preserve">                        </w:t>
      </w:r>
      <w:r w:rsidR="00F5244B">
        <w:rPr>
          <w:rFonts w:ascii="PT Astra Serif" w:hAnsi="PT Astra Serif"/>
          <w:color w:val="000000" w:themeColor="text1"/>
        </w:rPr>
        <w:t xml:space="preserve">                               </w:t>
      </w:r>
      <w:r w:rsidR="00672DB0">
        <w:rPr>
          <w:rFonts w:ascii="PT Astra Serif" w:hAnsi="PT Astra Serif"/>
          <w:color w:val="000000" w:themeColor="text1"/>
        </w:rPr>
        <w:t xml:space="preserve"> </w:t>
      </w:r>
      <w:r w:rsidR="000B3638" w:rsidRPr="008D2E2C">
        <w:rPr>
          <w:rFonts w:ascii="PT Astra Serif" w:hAnsi="PT Astra Serif"/>
          <w:color w:val="000000" w:themeColor="text1"/>
          <w:szCs w:val="24"/>
        </w:rPr>
        <w:t>Приложение 1</w:t>
      </w:r>
      <w:r w:rsidR="008D2E2C" w:rsidRPr="008D2E2C">
        <w:rPr>
          <w:rFonts w:ascii="PT Astra Serif" w:hAnsi="PT Astra Serif"/>
          <w:color w:val="000000" w:themeColor="text1"/>
          <w:szCs w:val="24"/>
        </w:rPr>
        <w:t xml:space="preserve"> </w:t>
      </w:r>
    </w:p>
    <w:p w:rsidR="000B3638" w:rsidRPr="008D2E2C" w:rsidRDefault="008D2E2C" w:rsidP="008D2E2C">
      <w:pPr>
        <w:pStyle w:val="ConsPlusNormal"/>
        <w:ind w:left="4395"/>
        <w:outlineLvl w:val="1"/>
        <w:rPr>
          <w:rFonts w:ascii="PT Astra Serif" w:hAnsi="PT Astra Serif"/>
          <w:color w:val="000000" w:themeColor="text1"/>
          <w:szCs w:val="24"/>
        </w:rPr>
      </w:pPr>
      <w:proofErr w:type="gramStart"/>
      <w:r w:rsidRPr="008D2E2C">
        <w:rPr>
          <w:rFonts w:ascii="PT Astra Serif" w:hAnsi="PT Astra Serif"/>
          <w:color w:val="000000" w:themeColor="text1"/>
          <w:szCs w:val="24"/>
        </w:rPr>
        <w:t xml:space="preserve">к Положению о порядке установления, выплаты и перерасчета ежемесячной пенсии за выслугу лет лицам, замещавшим должности муниципальной службы в органах местного самоуправления муниципального образования </w:t>
      </w:r>
      <w:r w:rsidR="00AE360C" w:rsidRPr="00A7632D">
        <w:rPr>
          <w:rFonts w:ascii="PT Astra Serif" w:eastAsia="Andale Sans UI" w:hAnsi="PT Astra Serif" w:cs="Tahoma"/>
          <w:bCs/>
          <w:kern w:val="3"/>
          <w:szCs w:val="24"/>
          <w:lang w:eastAsia="en-US" w:bidi="en-US"/>
        </w:rPr>
        <w:t>«</w:t>
      </w:r>
      <w:r w:rsidR="00AE360C" w:rsidRPr="00A7632D">
        <w:rPr>
          <w:rFonts w:ascii="PT Astra Serif" w:hAnsi="PT Astra Serif"/>
          <w:bCs/>
          <w:szCs w:val="24"/>
        </w:rPr>
        <w:t>Новома</w:t>
      </w:r>
      <w:r w:rsidR="00AE360C" w:rsidRPr="00A7632D">
        <w:rPr>
          <w:rFonts w:ascii="PT Astra Serif" w:eastAsia="Andale Sans UI" w:hAnsi="PT Astra Serif" w:cs="Tahoma"/>
          <w:bCs/>
          <w:kern w:val="3"/>
          <w:szCs w:val="24"/>
          <w:lang w:eastAsia="en-US" w:bidi="en-US"/>
        </w:rPr>
        <w:t>йнское городское поселение» Мелекесского района Ульяновской области</w:t>
      </w:r>
      <w:r w:rsidRPr="008D2E2C">
        <w:rPr>
          <w:rFonts w:ascii="PT Astra Serif" w:hAnsi="PT Astra Serif"/>
          <w:color w:val="000000" w:themeColor="text1"/>
          <w:szCs w:val="24"/>
        </w:rPr>
        <w:t xml:space="preserve">, аппарате избирательной комиссии муниципального образования </w:t>
      </w:r>
      <w:r w:rsidR="00AE360C" w:rsidRPr="00A7632D">
        <w:rPr>
          <w:rFonts w:ascii="PT Astra Serif" w:eastAsia="Andale Sans UI" w:hAnsi="PT Astra Serif" w:cs="Tahoma"/>
          <w:bCs/>
          <w:kern w:val="3"/>
          <w:szCs w:val="24"/>
          <w:lang w:eastAsia="en-US" w:bidi="en-US"/>
        </w:rPr>
        <w:t>«</w:t>
      </w:r>
      <w:r w:rsidR="00AE360C" w:rsidRPr="00A7632D">
        <w:rPr>
          <w:rFonts w:ascii="PT Astra Serif" w:hAnsi="PT Astra Serif"/>
          <w:bCs/>
          <w:szCs w:val="24"/>
        </w:rPr>
        <w:t>Новома</w:t>
      </w:r>
      <w:r w:rsidR="00AE360C" w:rsidRPr="00A7632D">
        <w:rPr>
          <w:rFonts w:ascii="PT Astra Serif" w:eastAsia="Andale Sans UI" w:hAnsi="PT Astra Serif" w:cs="Tahoma"/>
          <w:bCs/>
          <w:kern w:val="3"/>
          <w:szCs w:val="24"/>
          <w:lang w:eastAsia="en-US" w:bidi="en-US"/>
        </w:rPr>
        <w:t>йнское городское поселение» Мелекесского района Ульяновской области</w:t>
      </w:r>
      <w:r w:rsidRPr="008D2E2C">
        <w:rPr>
          <w:rFonts w:ascii="PT Astra Serif" w:hAnsi="PT Astra Serif"/>
          <w:color w:val="000000" w:themeColor="text1"/>
          <w:szCs w:val="24"/>
        </w:rPr>
        <w:t>, а также приостановления, прекращения и восстановления выплаты пенсии за выслугу лет</w:t>
      </w:r>
      <w:proofErr w:type="gramEnd"/>
    </w:p>
    <w:p w:rsidR="00AE360C" w:rsidRPr="008D2E2C" w:rsidRDefault="00AE360C" w:rsidP="000B3638">
      <w:pPr>
        <w:pStyle w:val="ConsPlusNormal"/>
        <w:jc w:val="both"/>
        <w:rPr>
          <w:rFonts w:ascii="PT Astra Serif" w:hAnsi="PT Astra Serif"/>
          <w:color w:val="000000" w:themeColor="text1"/>
        </w:rPr>
      </w:pPr>
    </w:p>
    <w:p w:rsidR="000B3638" w:rsidRPr="008D2E2C" w:rsidRDefault="000B3638" w:rsidP="000B3638">
      <w:pPr>
        <w:pStyle w:val="ConsPlusTitle"/>
        <w:jc w:val="center"/>
        <w:rPr>
          <w:rFonts w:ascii="PT Astra Serif" w:hAnsi="PT Astra Serif"/>
          <w:color w:val="000000" w:themeColor="text1"/>
        </w:rPr>
      </w:pPr>
      <w:r w:rsidRPr="008D2E2C">
        <w:rPr>
          <w:rFonts w:ascii="PT Astra Serif" w:hAnsi="PT Astra Serif"/>
          <w:color w:val="000000" w:themeColor="text1"/>
        </w:rPr>
        <w:t>СТАЖ МУНИЦИПАЛЬНОЙ СЛУЖБЫ</w:t>
      </w:r>
    </w:p>
    <w:p w:rsidR="000B3638" w:rsidRPr="008D2E2C" w:rsidRDefault="000B3638" w:rsidP="000B3638">
      <w:pPr>
        <w:pStyle w:val="ConsPlusTitle"/>
        <w:jc w:val="center"/>
        <w:rPr>
          <w:rFonts w:ascii="PT Astra Serif" w:hAnsi="PT Astra Serif"/>
          <w:color w:val="000000" w:themeColor="text1"/>
        </w:rPr>
      </w:pPr>
      <w:r w:rsidRPr="008D2E2C">
        <w:rPr>
          <w:rFonts w:ascii="PT Astra Serif" w:hAnsi="PT Astra Serif"/>
          <w:color w:val="000000" w:themeColor="text1"/>
        </w:rPr>
        <w:t>ДЛЯ НАЗНАЧЕНИЯ ПЕНСИИ ЗА ВЫСЛУГУ ЛЕТ</w:t>
      </w:r>
    </w:p>
    <w:p w:rsidR="000B3638" w:rsidRPr="008D2E2C" w:rsidRDefault="000B3638" w:rsidP="000B3638">
      <w:pPr>
        <w:spacing w:after="1"/>
        <w:rPr>
          <w:rFonts w:ascii="PT Astra Serif" w:hAnsi="PT Astra Serif"/>
          <w:color w:val="000000" w:themeColor="text1"/>
        </w:rPr>
      </w:pPr>
    </w:p>
    <w:p w:rsidR="000B3638" w:rsidRPr="008D2E2C" w:rsidRDefault="000B3638" w:rsidP="000B3638">
      <w:pPr>
        <w:pStyle w:val="ConsPlusNormal"/>
        <w:jc w:val="both"/>
        <w:rPr>
          <w:rFonts w:ascii="PT Astra Serif" w:hAnsi="PT Astra Serif"/>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19"/>
        <w:gridCol w:w="4252"/>
      </w:tblGrid>
      <w:tr w:rsidR="000B3638" w:rsidRPr="008D2E2C" w:rsidTr="009F1E0F">
        <w:tc>
          <w:tcPr>
            <w:tcW w:w="4819" w:type="dxa"/>
          </w:tcPr>
          <w:p w:rsidR="000B3638" w:rsidRPr="008D2E2C" w:rsidRDefault="000B3638" w:rsidP="009F1E0F">
            <w:pPr>
              <w:pStyle w:val="ConsPlusNormal"/>
              <w:jc w:val="center"/>
              <w:rPr>
                <w:rFonts w:ascii="PT Astra Serif" w:hAnsi="PT Astra Serif"/>
                <w:color w:val="000000" w:themeColor="text1"/>
              </w:rPr>
            </w:pPr>
            <w:r w:rsidRPr="008D2E2C">
              <w:rPr>
                <w:rFonts w:ascii="PT Astra Serif" w:hAnsi="PT Astra Serif"/>
                <w:color w:val="000000" w:themeColor="text1"/>
              </w:rPr>
              <w:t>Год назначения пенсии за выслугу лет</w:t>
            </w:r>
          </w:p>
        </w:tc>
        <w:tc>
          <w:tcPr>
            <w:tcW w:w="4252" w:type="dxa"/>
          </w:tcPr>
          <w:p w:rsidR="000B3638" w:rsidRPr="008D2E2C" w:rsidRDefault="000B3638" w:rsidP="009F1E0F">
            <w:pPr>
              <w:pStyle w:val="ConsPlusNormal"/>
              <w:jc w:val="center"/>
              <w:rPr>
                <w:rFonts w:ascii="PT Astra Serif" w:hAnsi="PT Astra Serif"/>
                <w:color w:val="000000" w:themeColor="text1"/>
              </w:rPr>
            </w:pPr>
            <w:r w:rsidRPr="008D2E2C">
              <w:rPr>
                <w:rFonts w:ascii="PT Astra Serif" w:hAnsi="PT Astra Serif"/>
                <w:color w:val="000000" w:themeColor="text1"/>
              </w:rPr>
              <w:t>Стаж для назначения пенсии за выслугу лет в соответствующем году</w:t>
            </w:r>
          </w:p>
        </w:tc>
      </w:tr>
      <w:tr w:rsidR="000B3638" w:rsidRPr="008D2E2C" w:rsidTr="009F1E0F">
        <w:tc>
          <w:tcPr>
            <w:tcW w:w="4819" w:type="dxa"/>
          </w:tcPr>
          <w:p w:rsidR="000B3638" w:rsidRPr="008D2E2C" w:rsidRDefault="000B3638" w:rsidP="009F1E0F">
            <w:pPr>
              <w:pStyle w:val="ConsPlusNormal"/>
              <w:jc w:val="center"/>
              <w:rPr>
                <w:rFonts w:ascii="PT Astra Serif" w:hAnsi="PT Astra Serif"/>
                <w:color w:val="000000" w:themeColor="text1"/>
              </w:rPr>
            </w:pPr>
            <w:r w:rsidRPr="008D2E2C">
              <w:rPr>
                <w:rFonts w:ascii="PT Astra Serif" w:hAnsi="PT Astra Serif"/>
                <w:color w:val="000000" w:themeColor="text1"/>
              </w:rPr>
              <w:t>2017</w:t>
            </w:r>
          </w:p>
        </w:tc>
        <w:tc>
          <w:tcPr>
            <w:tcW w:w="4252" w:type="dxa"/>
          </w:tcPr>
          <w:p w:rsidR="000B3638" w:rsidRPr="008D2E2C" w:rsidRDefault="000B3638" w:rsidP="009F1E0F">
            <w:pPr>
              <w:pStyle w:val="ConsPlusNormal"/>
              <w:jc w:val="center"/>
              <w:rPr>
                <w:rFonts w:ascii="PT Astra Serif" w:hAnsi="PT Astra Serif"/>
                <w:color w:val="000000" w:themeColor="text1"/>
              </w:rPr>
            </w:pPr>
            <w:r w:rsidRPr="008D2E2C">
              <w:rPr>
                <w:rFonts w:ascii="PT Astra Serif" w:hAnsi="PT Astra Serif"/>
                <w:color w:val="000000" w:themeColor="text1"/>
              </w:rPr>
              <w:t>15 лет 6 месяцев</w:t>
            </w:r>
          </w:p>
        </w:tc>
      </w:tr>
      <w:tr w:rsidR="000B3638" w:rsidRPr="008D2E2C" w:rsidTr="009F1E0F">
        <w:tc>
          <w:tcPr>
            <w:tcW w:w="4819" w:type="dxa"/>
          </w:tcPr>
          <w:p w:rsidR="000B3638" w:rsidRPr="008D2E2C" w:rsidRDefault="000B3638" w:rsidP="009F1E0F">
            <w:pPr>
              <w:pStyle w:val="ConsPlusNormal"/>
              <w:jc w:val="center"/>
              <w:rPr>
                <w:rFonts w:ascii="PT Astra Serif" w:hAnsi="PT Astra Serif"/>
                <w:color w:val="000000" w:themeColor="text1"/>
              </w:rPr>
            </w:pPr>
            <w:r w:rsidRPr="008D2E2C">
              <w:rPr>
                <w:rFonts w:ascii="PT Astra Serif" w:hAnsi="PT Astra Serif"/>
                <w:color w:val="000000" w:themeColor="text1"/>
              </w:rPr>
              <w:t>2018</w:t>
            </w:r>
          </w:p>
        </w:tc>
        <w:tc>
          <w:tcPr>
            <w:tcW w:w="4252" w:type="dxa"/>
          </w:tcPr>
          <w:p w:rsidR="000B3638" w:rsidRPr="008D2E2C" w:rsidRDefault="000B3638" w:rsidP="009F1E0F">
            <w:pPr>
              <w:pStyle w:val="ConsPlusNormal"/>
              <w:jc w:val="center"/>
              <w:rPr>
                <w:rFonts w:ascii="PT Astra Serif" w:hAnsi="PT Astra Serif"/>
                <w:color w:val="000000" w:themeColor="text1"/>
              </w:rPr>
            </w:pPr>
            <w:r w:rsidRPr="008D2E2C">
              <w:rPr>
                <w:rFonts w:ascii="PT Astra Serif" w:hAnsi="PT Astra Serif"/>
                <w:color w:val="000000" w:themeColor="text1"/>
              </w:rPr>
              <w:t>16 лет</w:t>
            </w:r>
          </w:p>
        </w:tc>
      </w:tr>
      <w:tr w:rsidR="000B3638" w:rsidRPr="008D2E2C" w:rsidTr="009F1E0F">
        <w:tc>
          <w:tcPr>
            <w:tcW w:w="4819" w:type="dxa"/>
          </w:tcPr>
          <w:p w:rsidR="000B3638" w:rsidRPr="008D2E2C" w:rsidRDefault="000B3638" w:rsidP="009F1E0F">
            <w:pPr>
              <w:pStyle w:val="ConsPlusNormal"/>
              <w:jc w:val="center"/>
              <w:rPr>
                <w:rFonts w:ascii="PT Astra Serif" w:hAnsi="PT Astra Serif"/>
                <w:color w:val="000000" w:themeColor="text1"/>
              </w:rPr>
            </w:pPr>
            <w:r w:rsidRPr="008D2E2C">
              <w:rPr>
                <w:rFonts w:ascii="PT Astra Serif" w:hAnsi="PT Astra Serif"/>
                <w:color w:val="000000" w:themeColor="text1"/>
              </w:rPr>
              <w:t>2019</w:t>
            </w:r>
          </w:p>
        </w:tc>
        <w:tc>
          <w:tcPr>
            <w:tcW w:w="4252" w:type="dxa"/>
          </w:tcPr>
          <w:p w:rsidR="000B3638" w:rsidRPr="008D2E2C" w:rsidRDefault="000B3638" w:rsidP="009F1E0F">
            <w:pPr>
              <w:pStyle w:val="ConsPlusNormal"/>
              <w:jc w:val="center"/>
              <w:rPr>
                <w:rFonts w:ascii="PT Astra Serif" w:hAnsi="PT Astra Serif"/>
                <w:color w:val="000000" w:themeColor="text1"/>
              </w:rPr>
            </w:pPr>
            <w:r w:rsidRPr="008D2E2C">
              <w:rPr>
                <w:rFonts w:ascii="PT Astra Serif" w:hAnsi="PT Astra Serif"/>
                <w:color w:val="000000" w:themeColor="text1"/>
              </w:rPr>
              <w:t>16 лет 6 месяцев</w:t>
            </w:r>
          </w:p>
        </w:tc>
      </w:tr>
      <w:tr w:rsidR="000B3638" w:rsidRPr="008D2E2C" w:rsidTr="009F1E0F">
        <w:tc>
          <w:tcPr>
            <w:tcW w:w="4819" w:type="dxa"/>
          </w:tcPr>
          <w:p w:rsidR="000B3638" w:rsidRPr="008D2E2C" w:rsidRDefault="000B3638" w:rsidP="009F1E0F">
            <w:pPr>
              <w:pStyle w:val="ConsPlusNormal"/>
              <w:jc w:val="center"/>
              <w:rPr>
                <w:rFonts w:ascii="PT Astra Serif" w:hAnsi="PT Astra Serif"/>
                <w:color w:val="000000" w:themeColor="text1"/>
              </w:rPr>
            </w:pPr>
            <w:r w:rsidRPr="008D2E2C">
              <w:rPr>
                <w:rFonts w:ascii="PT Astra Serif" w:hAnsi="PT Astra Serif"/>
                <w:color w:val="000000" w:themeColor="text1"/>
              </w:rPr>
              <w:t>2020</w:t>
            </w:r>
          </w:p>
        </w:tc>
        <w:tc>
          <w:tcPr>
            <w:tcW w:w="4252" w:type="dxa"/>
          </w:tcPr>
          <w:p w:rsidR="000B3638" w:rsidRPr="008D2E2C" w:rsidRDefault="000B3638" w:rsidP="009F1E0F">
            <w:pPr>
              <w:pStyle w:val="ConsPlusNormal"/>
              <w:jc w:val="center"/>
              <w:rPr>
                <w:rFonts w:ascii="PT Astra Serif" w:hAnsi="PT Astra Serif"/>
                <w:color w:val="000000" w:themeColor="text1"/>
              </w:rPr>
            </w:pPr>
            <w:r w:rsidRPr="008D2E2C">
              <w:rPr>
                <w:rFonts w:ascii="PT Astra Serif" w:hAnsi="PT Astra Serif"/>
                <w:color w:val="000000" w:themeColor="text1"/>
              </w:rPr>
              <w:t>17 лет</w:t>
            </w:r>
          </w:p>
        </w:tc>
      </w:tr>
      <w:tr w:rsidR="000B3638" w:rsidRPr="008D2E2C" w:rsidTr="009F1E0F">
        <w:tc>
          <w:tcPr>
            <w:tcW w:w="4819" w:type="dxa"/>
          </w:tcPr>
          <w:p w:rsidR="000B3638" w:rsidRPr="008D2E2C" w:rsidRDefault="000B3638" w:rsidP="009F1E0F">
            <w:pPr>
              <w:pStyle w:val="ConsPlusNormal"/>
              <w:jc w:val="center"/>
              <w:rPr>
                <w:rFonts w:ascii="PT Astra Serif" w:hAnsi="PT Astra Serif"/>
                <w:color w:val="000000" w:themeColor="text1"/>
              </w:rPr>
            </w:pPr>
            <w:r w:rsidRPr="008D2E2C">
              <w:rPr>
                <w:rFonts w:ascii="PT Astra Serif" w:hAnsi="PT Astra Serif"/>
                <w:color w:val="000000" w:themeColor="text1"/>
              </w:rPr>
              <w:t>2021</w:t>
            </w:r>
          </w:p>
        </w:tc>
        <w:tc>
          <w:tcPr>
            <w:tcW w:w="4252" w:type="dxa"/>
          </w:tcPr>
          <w:p w:rsidR="000B3638" w:rsidRPr="008D2E2C" w:rsidRDefault="000B3638" w:rsidP="009F1E0F">
            <w:pPr>
              <w:pStyle w:val="ConsPlusNormal"/>
              <w:jc w:val="center"/>
              <w:rPr>
                <w:rFonts w:ascii="PT Astra Serif" w:hAnsi="PT Astra Serif"/>
                <w:color w:val="000000" w:themeColor="text1"/>
              </w:rPr>
            </w:pPr>
            <w:r w:rsidRPr="008D2E2C">
              <w:rPr>
                <w:rFonts w:ascii="PT Astra Serif" w:hAnsi="PT Astra Serif"/>
                <w:color w:val="000000" w:themeColor="text1"/>
              </w:rPr>
              <w:t>17 лет 6 месяцев</w:t>
            </w:r>
          </w:p>
        </w:tc>
      </w:tr>
      <w:tr w:rsidR="000B3638" w:rsidRPr="008D2E2C" w:rsidTr="009F1E0F">
        <w:tc>
          <w:tcPr>
            <w:tcW w:w="4819" w:type="dxa"/>
          </w:tcPr>
          <w:p w:rsidR="000B3638" w:rsidRPr="008D2E2C" w:rsidRDefault="000B3638" w:rsidP="009F1E0F">
            <w:pPr>
              <w:pStyle w:val="ConsPlusNormal"/>
              <w:jc w:val="center"/>
              <w:rPr>
                <w:rFonts w:ascii="PT Astra Serif" w:hAnsi="PT Astra Serif"/>
                <w:color w:val="000000" w:themeColor="text1"/>
              </w:rPr>
            </w:pPr>
            <w:r w:rsidRPr="008D2E2C">
              <w:rPr>
                <w:rFonts w:ascii="PT Astra Serif" w:hAnsi="PT Astra Serif"/>
                <w:color w:val="000000" w:themeColor="text1"/>
              </w:rPr>
              <w:t>2022</w:t>
            </w:r>
          </w:p>
        </w:tc>
        <w:tc>
          <w:tcPr>
            <w:tcW w:w="4252" w:type="dxa"/>
          </w:tcPr>
          <w:p w:rsidR="000B3638" w:rsidRPr="008D2E2C" w:rsidRDefault="000B3638" w:rsidP="009F1E0F">
            <w:pPr>
              <w:pStyle w:val="ConsPlusNormal"/>
              <w:jc w:val="center"/>
              <w:rPr>
                <w:rFonts w:ascii="PT Astra Serif" w:hAnsi="PT Astra Serif"/>
                <w:color w:val="000000" w:themeColor="text1"/>
              </w:rPr>
            </w:pPr>
            <w:r w:rsidRPr="008D2E2C">
              <w:rPr>
                <w:rFonts w:ascii="PT Astra Serif" w:hAnsi="PT Astra Serif"/>
                <w:color w:val="000000" w:themeColor="text1"/>
              </w:rPr>
              <w:t>18 лет</w:t>
            </w:r>
          </w:p>
        </w:tc>
      </w:tr>
      <w:tr w:rsidR="000B3638" w:rsidRPr="008D2E2C" w:rsidTr="009F1E0F">
        <w:tc>
          <w:tcPr>
            <w:tcW w:w="4819" w:type="dxa"/>
          </w:tcPr>
          <w:p w:rsidR="000B3638" w:rsidRPr="008D2E2C" w:rsidRDefault="000B3638" w:rsidP="009F1E0F">
            <w:pPr>
              <w:pStyle w:val="ConsPlusNormal"/>
              <w:jc w:val="center"/>
              <w:rPr>
                <w:rFonts w:ascii="PT Astra Serif" w:hAnsi="PT Astra Serif"/>
                <w:color w:val="000000" w:themeColor="text1"/>
              </w:rPr>
            </w:pPr>
            <w:r w:rsidRPr="008D2E2C">
              <w:rPr>
                <w:rFonts w:ascii="PT Astra Serif" w:hAnsi="PT Astra Serif"/>
                <w:color w:val="000000" w:themeColor="text1"/>
              </w:rPr>
              <w:t>2023</w:t>
            </w:r>
          </w:p>
        </w:tc>
        <w:tc>
          <w:tcPr>
            <w:tcW w:w="4252" w:type="dxa"/>
          </w:tcPr>
          <w:p w:rsidR="000B3638" w:rsidRPr="008D2E2C" w:rsidRDefault="000B3638" w:rsidP="009F1E0F">
            <w:pPr>
              <w:pStyle w:val="ConsPlusNormal"/>
              <w:jc w:val="center"/>
              <w:rPr>
                <w:rFonts w:ascii="PT Astra Serif" w:hAnsi="PT Astra Serif"/>
                <w:color w:val="000000" w:themeColor="text1"/>
              </w:rPr>
            </w:pPr>
            <w:r w:rsidRPr="008D2E2C">
              <w:rPr>
                <w:rFonts w:ascii="PT Astra Serif" w:hAnsi="PT Astra Serif"/>
                <w:color w:val="000000" w:themeColor="text1"/>
              </w:rPr>
              <w:t>18 лет 6 месяцев</w:t>
            </w:r>
          </w:p>
        </w:tc>
      </w:tr>
      <w:tr w:rsidR="000B3638" w:rsidRPr="008D2E2C" w:rsidTr="009F1E0F">
        <w:tc>
          <w:tcPr>
            <w:tcW w:w="4819" w:type="dxa"/>
          </w:tcPr>
          <w:p w:rsidR="000B3638" w:rsidRPr="008D2E2C" w:rsidRDefault="000B3638" w:rsidP="009F1E0F">
            <w:pPr>
              <w:pStyle w:val="ConsPlusNormal"/>
              <w:jc w:val="center"/>
              <w:rPr>
                <w:rFonts w:ascii="PT Astra Serif" w:hAnsi="PT Astra Serif"/>
                <w:color w:val="000000" w:themeColor="text1"/>
              </w:rPr>
            </w:pPr>
            <w:r w:rsidRPr="008D2E2C">
              <w:rPr>
                <w:rFonts w:ascii="PT Astra Serif" w:hAnsi="PT Astra Serif"/>
                <w:color w:val="000000" w:themeColor="text1"/>
              </w:rPr>
              <w:t>2024</w:t>
            </w:r>
          </w:p>
        </w:tc>
        <w:tc>
          <w:tcPr>
            <w:tcW w:w="4252" w:type="dxa"/>
          </w:tcPr>
          <w:p w:rsidR="000B3638" w:rsidRPr="008D2E2C" w:rsidRDefault="000B3638" w:rsidP="009F1E0F">
            <w:pPr>
              <w:pStyle w:val="ConsPlusNormal"/>
              <w:jc w:val="center"/>
              <w:rPr>
                <w:rFonts w:ascii="PT Astra Serif" w:hAnsi="PT Astra Serif"/>
                <w:color w:val="000000" w:themeColor="text1"/>
              </w:rPr>
            </w:pPr>
            <w:r w:rsidRPr="008D2E2C">
              <w:rPr>
                <w:rFonts w:ascii="PT Astra Serif" w:hAnsi="PT Astra Serif"/>
                <w:color w:val="000000" w:themeColor="text1"/>
              </w:rPr>
              <w:t>19 лет</w:t>
            </w:r>
          </w:p>
        </w:tc>
      </w:tr>
      <w:tr w:rsidR="000B3638" w:rsidRPr="008D2E2C" w:rsidTr="009F1E0F">
        <w:tc>
          <w:tcPr>
            <w:tcW w:w="4819" w:type="dxa"/>
          </w:tcPr>
          <w:p w:rsidR="000B3638" w:rsidRPr="008D2E2C" w:rsidRDefault="000B3638" w:rsidP="009F1E0F">
            <w:pPr>
              <w:pStyle w:val="ConsPlusNormal"/>
              <w:jc w:val="center"/>
              <w:rPr>
                <w:rFonts w:ascii="PT Astra Serif" w:hAnsi="PT Astra Serif"/>
                <w:color w:val="000000" w:themeColor="text1"/>
              </w:rPr>
            </w:pPr>
            <w:r w:rsidRPr="008D2E2C">
              <w:rPr>
                <w:rFonts w:ascii="PT Astra Serif" w:hAnsi="PT Astra Serif"/>
                <w:color w:val="000000" w:themeColor="text1"/>
              </w:rPr>
              <w:t>2025</w:t>
            </w:r>
          </w:p>
        </w:tc>
        <w:tc>
          <w:tcPr>
            <w:tcW w:w="4252" w:type="dxa"/>
          </w:tcPr>
          <w:p w:rsidR="000B3638" w:rsidRPr="008D2E2C" w:rsidRDefault="000B3638" w:rsidP="009F1E0F">
            <w:pPr>
              <w:pStyle w:val="ConsPlusNormal"/>
              <w:jc w:val="center"/>
              <w:rPr>
                <w:rFonts w:ascii="PT Astra Serif" w:hAnsi="PT Astra Serif"/>
                <w:color w:val="000000" w:themeColor="text1"/>
              </w:rPr>
            </w:pPr>
            <w:r w:rsidRPr="008D2E2C">
              <w:rPr>
                <w:rFonts w:ascii="PT Astra Serif" w:hAnsi="PT Astra Serif"/>
                <w:color w:val="000000" w:themeColor="text1"/>
              </w:rPr>
              <w:t>19 лет 6 месяцев</w:t>
            </w:r>
          </w:p>
        </w:tc>
      </w:tr>
      <w:tr w:rsidR="000B3638" w:rsidRPr="008D2E2C" w:rsidTr="009F1E0F">
        <w:tc>
          <w:tcPr>
            <w:tcW w:w="4819" w:type="dxa"/>
          </w:tcPr>
          <w:p w:rsidR="000B3638" w:rsidRPr="008D2E2C" w:rsidRDefault="000B3638" w:rsidP="009F1E0F">
            <w:pPr>
              <w:pStyle w:val="ConsPlusNormal"/>
              <w:jc w:val="center"/>
              <w:rPr>
                <w:rFonts w:ascii="PT Astra Serif" w:hAnsi="PT Astra Serif"/>
                <w:color w:val="000000" w:themeColor="text1"/>
              </w:rPr>
            </w:pPr>
            <w:r w:rsidRPr="008D2E2C">
              <w:rPr>
                <w:rFonts w:ascii="PT Astra Serif" w:hAnsi="PT Astra Serif"/>
                <w:color w:val="000000" w:themeColor="text1"/>
              </w:rPr>
              <w:t>2026 и последующие годы</w:t>
            </w:r>
          </w:p>
        </w:tc>
        <w:tc>
          <w:tcPr>
            <w:tcW w:w="4252" w:type="dxa"/>
          </w:tcPr>
          <w:p w:rsidR="000B3638" w:rsidRPr="008D2E2C" w:rsidRDefault="000B3638" w:rsidP="009F1E0F">
            <w:pPr>
              <w:pStyle w:val="ConsPlusNormal"/>
              <w:jc w:val="center"/>
              <w:rPr>
                <w:rFonts w:ascii="PT Astra Serif" w:hAnsi="PT Astra Serif"/>
                <w:color w:val="000000" w:themeColor="text1"/>
              </w:rPr>
            </w:pPr>
            <w:r w:rsidRPr="008D2E2C">
              <w:rPr>
                <w:rFonts w:ascii="PT Astra Serif" w:hAnsi="PT Astra Serif"/>
                <w:color w:val="000000" w:themeColor="text1"/>
              </w:rPr>
              <w:t>20 лет</w:t>
            </w:r>
          </w:p>
        </w:tc>
      </w:tr>
    </w:tbl>
    <w:p w:rsidR="000B3638" w:rsidRPr="008D2E2C" w:rsidRDefault="000B3638" w:rsidP="00571F02">
      <w:pPr>
        <w:pStyle w:val="ConsPlusNormal"/>
        <w:jc w:val="both"/>
        <w:rPr>
          <w:rFonts w:ascii="PT Astra Serif" w:hAnsi="PT Astra Serif"/>
          <w:color w:val="000000" w:themeColor="text1"/>
        </w:rPr>
      </w:pPr>
    </w:p>
    <w:p w:rsidR="000B3638" w:rsidRPr="008D2E2C" w:rsidRDefault="000B3638" w:rsidP="00571F02">
      <w:pPr>
        <w:pStyle w:val="ConsPlusNormal"/>
        <w:jc w:val="both"/>
        <w:rPr>
          <w:rFonts w:ascii="PT Astra Serif" w:hAnsi="PT Astra Serif"/>
          <w:color w:val="000000" w:themeColor="text1"/>
        </w:rPr>
      </w:pPr>
    </w:p>
    <w:p w:rsidR="00571F02" w:rsidRPr="008D2E2C" w:rsidRDefault="00571F02" w:rsidP="00571F02">
      <w:pPr>
        <w:pStyle w:val="ConsPlusNormal"/>
        <w:jc w:val="both"/>
        <w:rPr>
          <w:rFonts w:ascii="PT Astra Serif" w:hAnsi="PT Astra Serif"/>
          <w:color w:val="000000" w:themeColor="text1"/>
        </w:rPr>
      </w:pPr>
    </w:p>
    <w:p w:rsidR="008D2E2C" w:rsidRPr="008D2E2C" w:rsidRDefault="008D2E2C" w:rsidP="008D2E2C">
      <w:pPr>
        <w:pStyle w:val="ConsPlusNormal"/>
        <w:ind w:left="4820"/>
        <w:jc w:val="both"/>
        <w:outlineLvl w:val="1"/>
        <w:rPr>
          <w:rFonts w:ascii="PT Astra Serif" w:hAnsi="PT Astra Serif"/>
          <w:color w:val="000000" w:themeColor="text1"/>
          <w:szCs w:val="24"/>
        </w:rPr>
      </w:pPr>
    </w:p>
    <w:p w:rsidR="008D2E2C" w:rsidRPr="008D2E2C" w:rsidRDefault="008D2E2C" w:rsidP="008D2E2C">
      <w:pPr>
        <w:pStyle w:val="ConsPlusNormal"/>
        <w:ind w:left="4820"/>
        <w:jc w:val="both"/>
        <w:outlineLvl w:val="1"/>
        <w:rPr>
          <w:rFonts w:ascii="PT Astra Serif" w:hAnsi="PT Astra Serif"/>
          <w:color w:val="000000" w:themeColor="text1"/>
          <w:szCs w:val="24"/>
        </w:rPr>
      </w:pPr>
    </w:p>
    <w:p w:rsidR="008D2E2C" w:rsidRPr="008D2E2C" w:rsidRDefault="008D2E2C" w:rsidP="008D2E2C">
      <w:pPr>
        <w:pStyle w:val="ConsPlusNormal"/>
        <w:ind w:left="4820"/>
        <w:jc w:val="both"/>
        <w:outlineLvl w:val="1"/>
        <w:rPr>
          <w:rFonts w:ascii="PT Astra Serif" w:hAnsi="PT Astra Serif"/>
          <w:color w:val="000000" w:themeColor="text1"/>
          <w:szCs w:val="24"/>
        </w:rPr>
      </w:pPr>
    </w:p>
    <w:p w:rsidR="008D2E2C" w:rsidRPr="008D2E2C" w:rsidRDefault="008D2E2C" w:rsidP="008D2E2C">
      <w:pPr>
        <w:pStyle w:val="ConsPlusNormal"/>
        <w:ind w:left="4820"/>
        <w:jc w:val="both"/>
        <w:outlineLvl w:val="1"/>
        <w:rPr>
          <w:rFonts w:ascii="PT Astra Serif" w:hAnsi="PT Astra Serif"/>
          <w:color w:val="000000" w:themeColor="text1"/>
          <w:szCs w:val="24"/>
        </w:rPr>
      </w:pPr>
    </w:p>
    <w:p w:rsidR="008D2E2C" w:rsidRPr="008D2E2C" w:rsidRDefault="008D2E2C" w:rsidP="008D2E2C">
      <w:pPr>
        <w:pStyle w:val="ConsPlusNormal"/>
        <w:ind w:left="4820"/>
        <w:jc w:val="both"/>
        <w:outlineLvl w:val="1"/>
        <w:rPr>
          <w:rFonts w:ascii="PT Astra Serif" w:hAnsi="PT Astra Serif"/>
          <w:color w:val="000000" w:themeColor="text1"/>
          <w:szCs w:val="24"/>
        </w:rPr>
      </w:pPr>
    </w:p>
    <w:p w:rsidR="008D2E2C" w:rsidRPr="008D2E2C" w:rsidRDefault="008D2E2C" w:rsidP="008D2E2C">
      <w:pPr>
        <w:pStyle w:val="ConsPlusNormal"/>
        <w:ind w:left="4820"/>
        <w:jc w:val="both"/>
        <w:outlineLvl w:val="1"/>
        <w:rPr>
          <w:rFonts w:ascii="PT Astra Serif" w:hAnsi="PT Astra Serif"/>
          <w:color w:val="000000" w:themeColor="text1"/>
          <w:szCs w:val="24"/>
        </w:rPr>
      </w:pPr>
    </w:p>
    <w:p w:rsidR="008D2E2C" w:rsidRPr="008D2E2C" w:rsidRDefault="008D2E2C" w:rsidP="008D2E2C">
      <w:pPr>
        <w:pStyle w:val="ConsPlusNormal"/>
        <w:ind w:left="4820"/>
        <w:jc w:val="both"/>
        <w:outlineLvl w:val="1"/>
        <w:rPr>
          <w:rFonts w:ascii="PT Astra Serif" w:hAnsi="PT Astra Serif"/>
          <w:color w:val="000000" w:themeColor="text1"/>
          <w:szCs w:val="24"/>
        </w:rPr>
      </w:pPr>
    </w:p>
    <w:p w:rsidR="008D2E2C" w:rsidRPr="008D2E2C" w:rsidRDefault="008D2E2C" w:rsidP="008D2E2C">
      <w:pPr>
        <w:pStyle w:val="ConsPlusNormal"/>
        <w:ind w:left="4820"/>
        <w:jc w:val="both"/>
        <w:outlineLvl w:val="1"/>
        <w:rPr>
          <w:rFonts w:ascii="PT Astra Serif" w:hAnsi="PT Astra Serif"/>
          <w:color w:val="000000" w:themeColor="text1"/>
          <w:szCs w:val="24"/>
        </w:rPr>
      </w:pPr>
    </w:p>
    <w:p w:rsidR="008D2E2C" w:rsidRPr="008D2E2C" w:rsidRDefault="008D2E2C" w:rsidP="008D2E2C">
      <w:pPr>
        <w:pStyle w:val="ConsPlusNormal"/>
        <w:ind w:left="4820"/>
        <w:jc w:val="both"/>
        <w:outlineLvl w:val="1"/>
        <w:rPr>
          <w:rFonts w:ascii="PT Astra Serif" w:hAnsi="PT Astra Serif"/>
          <w:color w:val="000000" w:themeColor="text1"/>
          <w:szCs w:val="24"/>
        </w:rPr>
      </w:pPr>
    </w:p>
    <w:p w:rsidR="008D2E2C" w:rsidRPr="008D2E2C" w:rsidRDefault="008D2E2C" w:rsidP="008D2E2C">
      <w:pPr>
        <w:pStyle w:val="ConsPlusNormal"/>
        <w:ind w:left="4820"/>
        <w:jc w:val="both"/>
        <w:outlineLvl w:val="1"/>
        <w:rPr>
          <w:rFonts w:ascii="PT Astra Serif" w:hAnsi="PT Astra Serif"/>
          <w:color w:val="000000" w:themeColor="text1"/>
          <w:szCs w:val="24"/>
        </w:rPr>
      </w:pPr>
    </w:p>
    <w:p w:rsidR="008D2E2C" w:rsidRPr="008D2E2C" w:rsidRDefault="008D2E2C" w:rsidP="008D2E2C">
      <w:pPr>
        <w:pStyle w:val="ConsPlusNormal"/>
        <w:ind w:left="4820"/>
        <w:jc w:val="both"/>
        <w:outlineLvl w:val="1"/>
        <w:rPr>
          <w:rFonts w:ascii="PT Astra Serif" w:hAnsi="PT Astra Serif"/>
          <w:color w:val="000000" w:themeColor="text1"/>
          <w:szCs w:val="24"/>
        </w:rPr>
      </w:pPr>
    </w:p>
    <w:p w:rsidR="008D2E2C" w:rsidRPr="008D2E2C" w:rsidRDefault="008D2E2C" w:rsidP="008D2E2C">
      <w:pPr>
        <w:pStyle w:val="ConsPlusNormal"/>
        <w:ind w:left="4820"/>
        <w:jc w:val="both"/>
        <w:outlineLvl w:val="1"/>
        <w:rPr>
          <w:rFonts w:ascii="PT Astra Serif" w:hAnsi="PT Astra Serif"/>
          <w:color w:val="000000" w:themeColor="text1"/>
          <w:szCs w:val="24"/>
        </w:rPr>
      </w:pPr>
    </w:p>
    <w:p w:rsidR="00704EDF" w:rsidRDefault="00704EDF" w:rsidP="008D2E2C">
      <w:pPr>
        <w:pStyle w:val="ConsPlusNormal"/>
        <w:ind w:left="4820"/>
        <w:jc w:val="both"/>
        <w:outlineLvl w:val="1"/>
        <w:rPr>
          <w:rFonts w:ascii="PT Astra Serif" w:hAnsi="PT Astra Serif"/>
          <w:color w:val="000000" w:themeColor="text1"/>
          <w:szCs w:val="24"/>
        </w:rPr>
      </w:pPr>
    </w:p>
    <w:p w:rsidR="008D2E2C" w:rsidRPr="008D2E2C" w:rsidRDefault="008D2E2C" w:rsidP="008D2E2C">
      <w:pPr>
        <w:pStyle w:val="ConsPlusNormal"/>
        <w:ind w:left="4820"/>
        <w:jc w:val="both"/>
        <w:outlineLvl w:val="1"/>
        <w:rPr>
          <w:rFonts w:ascii="PT Astra Serif" w:hAnsi="PT Astra Serif"/>
          <w:color w:val="000000" w:themeColor="text1"/>
          <w:szCs w:val="24"/>
        </w:rPr>
      </w:pPr>
      <w:r w:rsidRPr="008D2E2C">
        <w:rPr>
          <w:rFonts w:ascii="PT Astra Serif" w:hAnsi="PT Astra Serif"/>
          <w:color w:val="000000" w:themeColor="text1"/>
          <w:szCs w:val="24"/>
        </w:rPr>
        <w:t>Приложение 2</w:t>
      </w:r>
    </w:p>
    <w:p w:rsidR="00571F02" w:rsidRPr="008D2E2C" w:rsidRDefault="008D2E2C" w:rsidP="008D2E2C">
      <w:pPr>
        <w:pStyle w:val="ConsPlusNormal"/>
        <w:ind w:left="4820"/>
        <w:jc w:val="both"/>
        <w:rPr>
          <w:rFonts w:ascii="PT Astra Serif" w:hAnsi="PT Astra Serif"/>
          <w:color w:val="000000" w:themeColor="text1"/>
        </w:rPr>
      </w:pPr>
      <w:proofErr w:type="gramStart"/>
      <w:r w:rsidRPr="008D2E2C">
        <w:rPr>
          <w:rFonts w:ascii="PT Astra Serif" w:hAnsi="PT Astra Serif"/>
          <w:color w:val="000000" w:themeColor="text1"/>
          <w:szCs w:val="24"/>
        </w:rPr>
        <w:t xml:space="preserve">к Положению о порядке установления, выплаты и перерасчета ежемесячной пенсии за выслугу лет лицам, замещавшим должности муниципальной службы в органах местного самоуправления муниципального образования </w:t>
      </w:r>
      <w:r w:rsidR="00AE360C" w:rsidRPr="00A7632D">
        <w:rPr>
          <w:rFonts w:ascii="PT Astra Serif" w:eastAsia="Andale Sans UI" w:hAnsi="PT Astra Serif" w:cs="Tahoma"/>
          <w:bCs/>
          <w:kern w:val="3"/>
          <w:szCs w:val="24"/>
          <w:lang w:eastAsia="en-US" w:bidi="en-US"/>
        </w:rPr>
        <w:t>«</w:t>
      </w:r>
      <w:r w:rsidR="00AE360C" w:rsidRPr="00A7632D">
        <w:rPr>
          <w:rFonts w:ascii="PT Astra Serif" w:hAnsi="PT Astra Serif"/>
          <w:bCs/>
          <w:szCs w:val="24"/>
        </w:rPr>
        <w:t>Новома</w:t>
      </w:r>
      <w:r w:rsidR="00AE360C" w:rsidRPr="00A7632D">
        <w:rPr>
          <w:rFonts w:ascii="PT Astra Serif" w:eastAsia="Andale Sans UI" w:hAnsi="PT Astra Serif" w:cs="Tahoma"/>
          <w:bCs/>
          <w:kern w:val="3"/>
          <w:szCs w:val="24"/>
          <w:lang w:eastAsia="en-US" w:bidi="en-US"/>
        </w:rPr>
        <w:t>йнское городское поселение» Мелекесского района Ульяновской области</w:t>
      </w:r>
      <w:r w:rsidRPr="008D2E2C">
        <w:rPr>
          <w:rFonts w:ascii="PT Astra Serif" w:hAnsi="PT Astra Serif"/>
          <w:color w:val="000000" w:themeColor="text1"/>
          <w:szCs w:val="24"/>
        </w:rPr>
        <w:t xml:space="preserve">, аппарате избирательной комиссии муниципального образования </w:t>
      </w:r>
      <w:r w:rsidR="00AE360C" w:rsidRPr="00A7632D">
        <w:rPr>
          <w:rFonts w:ascii="PT Astra Serif" w:eastAsia="Andale Sans UI" w:hAnsi="PT Astra Serif" w:cs="Tahoma"/>
          <w:bCs/>
          <w:kern w:val="3"/>
          <w:szCs w:val="24"/>
          <w:lang w:eastAsia="en-US" w:bidi="en-US"/>
        </w:rPr>
        <w:t>«</w:t>
      </w:r>
      <w:r w:rsidR="00AE360C" w:rsidRPr="00A7632D">
        <w:rPr>
          <w:rFonts w:ascii="PT Astra Serif" w:hAnsi="PT Astra Serif"/>
          <w:bCs/>
          <w:szCs w:val="24"/>
        </w:rPr>
        <w:t>Новома</w:t>
      </w:r>
      <w:r w:rsidR="00AE360C" w:rsidRPr="00A7632D">
        <w:rPr>
          <w:rFonts w:ascii="PT Astra Serif" w:eastAsia="Andale Sans UI" w:hAnsi="PT Astra Serif" w:cs="Tahoma"/>
          <w:bCs/>
          <w:kern w:val="3"/>
          <w:szCs w:val="24"/>
          <w:lang w:eastAsia="en-US" w:bidi="en-US"/>
        </w:rPr>
        <w:t>йнское городское поселение» Мелекесского района Ульяновской области</w:t>
      </w:r>
      <w:r w:rsidRPr="008D2E2C">
        <w:rPr>
          <w:rFonts w:ascii="PT Astra Serif" w:hAnsi="PT Astra Serif"/>
          <w:color w:val="000000" w:themeColor="text1"/>
          <w:szCs w:val="24"/>
        </w:rPr>
        <w:t>, а также приостановления, прекращения и восстановления выплаты пенсии за выслугу лет</w:t>
      </w:r>
      <w:proofErr w:type="gramEnd"/>
    </w:p>
    <w:p w:rsidR="008D2E2C" w:rsidRPr="008D2E2C" w:rsidRDefault="00571F02" w:rsidP="008D2E2C">
      <w:pPr>
        <w:pStyle w:val="ConsPlusNonformat"/>
        <w:ind w:left="3540"/>
        <w:rPr>
          <w:rFonts w:ascii="PT Astra Serif" w:hAnsi="PT Astra Serif"/>
          <w:color w:val="000000" w:themeColor="text1"/>
        </w:rPr>
      </w:pPr>
      <w:r w:rsidRPr="008D2E2C">
        <w:rPr>
          <w:rFonts w:ascii="PT Astra Serif" w:hAnsi="PT Astra Serif"/>
          <w:color w:val="000000" w:themeColor="text1"/>
        </w:rPr>
        <w:t xml:space="preserve">                                      </w:t>
      </w:r>
    </w:p>
    <w:p w:rsidR="000F045F" w:rsidRDefault="003156FE" w:rsidP="000F045F">
      <w:pPr>
        <w:pStyle w:val="ConsPlusNonformat"/>
        <w:ind w:left="4536"/>
        <w:rPr>
          <w:rFonts w:ascii="PT Astra Serif" w:hAnsi="PT Astra Serif"/>
          <w:color w:val="000000" w:themeColor="text1"/>
          <w:sz w:val="24"/>
          <w:szCs w:val="24"/>
        </w:rPr>
      </w:pPr>
      <w:r>
        <w:rPr>
          <w:rFonts w:ascii="PT Astra Serif" w:hAnsi="PT Astra Serif"/>
          <w:color w:val="000000" w:themeColor="text1"/>
          <w:sz w:val="24"/>
          <w:szCs w:val="24"/>
        </w:rPr>
        <w:t>Главе а</w:t>
      </w:r>
      <w:r w:rsidR="00571F02" w:rsidRPr="000F045F">
        <w:rPr>
          <w:rFonts w:ascii="PT Astra Serif" w:hAnsi="PT Astra Serif"/>
          <w:color w:val="000000" w:themeColor="text1"/>
          <w:sz w:val="24"/>
          <w:szCs w:val="24"/>
        </w:rPr>
        <w:t xml:space="preserve">дминистрации </w:t>
      </w:r>
      <w:r w:rsidR="00AE360C">
        <w:rPr>
          <w:rFonts w:ascii="PT Astra Serif" w:hAnsi="PT Astra Serif"/>
          <w:color w:val="000000" w:themeColor="text1"/>
          <w:sz w:val="24"/>
          <w:szCs w:val="24"/>
        </w:rPr>
        <w:t>поселения</w:t>
      </w:r>
    </w:p>
    <w:p w:rsidR="000F045F" w:rsidRDefault="00571F02" w:rsidP="000F045F">
      <w:pPr>
        <w:pStyle w:val="ConsPlusNonformat"/>
        <w:ind w:left="4536"/>
        <w:rPr>
          <w:rFonts w:ascii="PT Astra Serif" w:hAnsi="PT Astra Serif"/>
          <w:color w:val="000000" w:themeColor="text1"/>
          <w:sz w:val="24"/>
          <w:szCs w:val="24"/>
        </w:rPr>
      </w:pPr>
      <w:r w:rsidRPr="000F045F">
        <w:rPr>
          <w:rFonts w:ascii="PT Astra Serif" w:hAnsi="PT Astra Serif"/>
          <w:color w:val="000000" w:themeColor="text1"/>
          <w:sz w:val="24"/>
          <w:szCs w:val="24"/>
        </w:rPr>
        <w:t xml:space="preserve">муниципального образования </w:t>
      </w:r>
    </w:p>
    <w:p w:rsidR="00571F02" w:rsidRPr="000F045F" w:rsidRDefault="00AE360C" w:rsidP="000F045F">
      <w:pPr>
        <w:pStyle w:val="ConsPlusNonformat"/>
        <w:ind w:left="4536"/>
        <w:rPr>
          <w:rFonts w:ascii="PT Astra Serif" w:hAnsi="PT Astra Serif"/>
          <w:color w:val="000000" w:themeColor="text1"/>
          <w:sz w:val="24"/>
          <w:szCs w:val="24"/>
        </w:rPr>
      </w:pPr>
      <w:r w:rsidRPr="00A7632D">
        <w:rPr>
          <w:rFonts w:ascii="PT Astra Serif" w:eastAsia="Andale Sans UI" w:hAnsi="PT Astra Serif" w:cs="Tahoma"/>
          <w:bCs/>
          <w:kern w:val="3"/>
          <w:sz w:val="24"/>
          <w:szCs w:val="24"/>
          <w:lang w:eastAsia="en-US" w:bidi="en-US"/>
        </w:rPr>
        <w:t>«</w:t>
      </w:r>
      <w:r w:rsidRPr="00A7632D">
        <w:rPr>
          <w:rFonts w:ascii="PT Astra Serif" w:hAnsi="PT Astra Serif"/>
          <w:bCs/>
          <w:sz w:val="24"/>
          <w:szCs w:val="24"/>
        </w:rPr>
        <w:t>Новома</w:t>
      </w:r>
      <w:r w:rsidRPr="00A7632D">
        <w:rPr>
          <w:rFonts w:ascii="PT Astra Serif" w:eastAsia="Andale Sans UI" w:hAnsi="PT Astra Serif" w:cs="Tahoma"/>
          <w:bCs/>
          <w:kern w:val="3"/>
          <w:sz w:val="24"/>
          <w:szCs w:val="24"/>
          <w:lang w:eastAsia="en-US" w:bidi="en-US"/>
        </w:rPr>
        <w:t>йнское городское поселение» Мелекесского района Ульяновской области</w:t>
      </w:r>
      <w:r w:rsidRPr="000F045F">
        <w:rPr>
          <w:rFonts w:ascii="PT Astra Serif" w:hAnsi="PT Astra Serif"/>
          <w:color w:val="000000" w:themeColor="text1"/>
          <w:sz w:val="24"/>
          <w:szCs w:val="24"/>
        </w:rPr>
        <w:t xml:space="preserve"> </w:t>
      </w:r>
      <w:r w:rsidR="00571F02" w:rsidRPr="000F045F">
        <w:rPr>
          <w:rFonts w:ascii="PT Astra Serif" w:hAnsi="PT Astra Serif"/>
          <w:color w:val="000000" w:themeColor="text1"/>
          <w:sz w:val="24"/>
          <w:szCs w:val="24"/>
        </w:rPr>
        <w:t>____________________________________</w:t>
      </w:r>
    </w:p>
    <w:p w:rsidR="00571F02" w:rsidRPr="000F045F" w:rsidRDefault="00571F02" w:rsidP="000F045F">
      <w:pPr>
        <w:pStyle w:val="ConsPlusNonformat"/>
        <w:ind w:left="4536"/>
        <w:rPr>
          <w:rFonts w:ascii="PT Astra Serif" w:hAnsi="PT Astra Serif"/>
          <w:color w:val="000000" w:themeColor="text1"/>
          <w:sz w:val="24"/>
          <w:szCs w:val="24"/>
        </w:rPr>
      </w:pPr>
      <w:r w:rsidRPr="000F045F">
        <w:rPr>
          <w:rFonts w:ascii="PT Astra Serif" w:hAnsi="PT Astra Serif"/>
          <w:color w:val="000000" w:themeColor="text1"/>
        </w:rPr>
        <w:t xml:space="preserve">                                      от</w:t>
      </w:r>
      <w:r w:rsidRPr="000F045F">
        <w:rPr>
          <w:rFonts w:ascii="PT Astra Serif" w:hAnsi="PT Astra Serif"/>
          <w:color w:val="000000" w:themeColor="text1"/>
          <w:sz w:val="24"/>
          <w:szCs w:val="24"/>
        </w:rPr>
        <w:t xml:space="preserve"> _____________</w:t>
      </w:r>
      <w:r w:rsidR="000F045F">
        <w:rPr>
          <w:rFonts w:ascii="PT Astra Serif" w:hAnsi="PT Astra Serif"/>
          <w:color w:val="000000" w:themeColor="text1"/>
          <w:sz w:val="24"/>
          <w:szCs w:val="24"/>
        </w:rPr>
        <w:t>___</w:t>
      </w:r>
      <w:r w:rsidRPr="000F045F">
        <w:rPr>
          <w:rFonts w:ascii="PT Astra Serif" w:hAnsi="PT Astra Serif"/>
          <w:color w:val="000000" w:themeColor="text1"/>
          <w:sz w:val="24"/>
          <w:szCs w:val="24"/>
        </w:rPr>
        <w:t>____________________</w:t>
      </w:r>
    </w:p>
    <w:p w:rsidR="00571F02" w:rsidRPr="000F045F" w:rsidRDefault="00571F02" w:rsidP="000F045F">
      <w:pPr>
        <w:pStyle w:val="ConsPlusNonformat"/>
        <w:ind w:left="4536"/>
        <w:rPr>
          <w:rFonts w:ascii="PT Astra Serif" w:hAnsi="PT Astra Serif"/>
          <w:color w:val="000000" w:themeColor="text1"/>
        </w:rPr>
      </w:pPr>
      <w:r w:rsidRPr="000F045F">
        <w:rPr>
          <w:rFonts w:ascii="PT Astra Serif" w:hAnsi="PT Astra Serif"/>
          <w:color w:val="000000" w:themeColor="text1"/>
        </w:rPr>
        <w:t xml:space="preserve"> (Ф.И.О., должность, которую</w:t>
      </w:r>
      <w:r w:rsidR="000F045F" w:rsidRPr="000F045F">
        <w:rPr>
          <w:rFonts w:ascii="PT Astra Serif" w:hAnsi="PT Astra Serif"/>
          <w:color w:val="000000" w:themeColor="text1"/>
        </w:rPr>
        <w:t xml:space="preserve"> </w:t>
      </w:r>
      <w:r w:rsidRPr="000F045F">
        <w:rPr>
          <w:rFonts w:ascii="PT Astra Serif" w:hAnsi="PT Astra Serif"/>
          <w:color w:val="000000" w:themeColor="text1"/>
        </w:rPr>
        <w:t>замещал заявитель)</w:t>
      </w:r>
    </w:p>
    <w:p w:rsidR="00571F02" w:rsidRPr="000F045F" w:rsidRDefault="00571F02" w:rsidP="000F045F">
      <w:pPr>
        <w:pStyle w:val="ConsPlusNonformat"/>
        <w:ind w:left="4536"/>
        <w:rPr>
          <w:rFonts w:ascii="PT Astra Serif" w:hAnsi="PT Astra Serif"/>
          <w:color w:val="000000" w:themeColor="text1"/>
          <w:sz w:val="24"/>
          <w:szCs w:val="24"/>
        </w:rPr>
      </w:pPr>
      <w:r w:rsidRPr="000F045F">
        <w:rPr>
          <w:rFonts w:ascii="PT Astra Serif" w:hAnsi="PT Astra Serif"/>
          <w:color w:val="000000" w:themeColor="text1"/>
          <w:sz w:val="24"/>
          <w:szCs w:val="24"/>
        </w:rPr>
        <w:t>домашний адрес: ____________________</w:t>
      </w:r>
    </w:p>
    <w:p w:rsidR="00571F02" w:rsidRPr="000F045F" w:rsidRDefault="00571F02" w:rsidP="000F045F">
      <w:pPr>
        <w:pStyle w:val="ConsPlusNonformat"/>
        <w:ind w:left="4536"/>
        <w:rPr>
          <w:rFonts w:ascii="PT Astra Serif" w:hAnsi="PT Astra Serif"/>
          <w:color w:val="000000" w:themeColor="text1"/>
          <w:sz w:val="24"/>
          <w:szCs w:val="24"/>
        </w:rPr>
      </w:pPr>
      <w:r w:rsidRPr="000F045F">
        <w:rPr>
          <w:rFonts w:ascii="PT Astra Serif" w:hAnsi="PT Astra Serif"/>
          <w:color w:val="000000" w:themeColor="text1"/>
          <w:sz w:val="24"/>
          <w:szCs w:val="24"/>
        </w:rPr>
        <w:t xml:space="preserve">                                      ___________________________________,</w:t>
      </w:r>
    </w:p>
    <w:p w:rsidR="00571F02" w:rsidRPr="000F045F" w:rsidRDefault="00571F02" w:rsidP="000F045F">
      <w:pPr>
        <w:pStyle w:val="ConsPlusNonformat"/>
        <w:ind w:left="4536"/>
        <w:rPr>
          <w:rFonts w:ascii="PT Astra Serif" w:hAnsi="PT Astra Serif"/>
          <w:color w:val="000000" w:themeColor="text1"/>
          <w:sz w:val="24"/>
          <w:szCs w:val="24"/>
        </w:rPr>
      </w:pPr>
      <w:r w:rsidRPr="000F045F">
        <w:rPr>
          <w:rFonts w:ascii="PT Astra Serif" w:hAnsi="PT Astra Serif"/>
          <w:color w:val="000000" w:themeColor="text1"/>
          <w:sz w:val="24"/>
          <w:szCs w:val="24"/>
        </w:rPr>
        <w:t>телефон: ___________________________</w:t>
      </w:r>
    </w:p>
    <w:p w:rsidR="00571F02" w:rsidRPr="000F045F" w:rsidRDefault="00571F02" w:rsidP="00571F02">
      <w:pPr>
        <w:pStyle w:val="ConsPlusNonformat"/>
        <w:jc w:val="both"/>
        <w:rPr>
          <w:rFonts w:ascii="PT Astra Serif" w:hAnsi="PT Astra Serif"/>
          <w:color w:val="000000" w:themeColor="text1"/>
          <w:sz w:val="24"/>
          <w:szCs w:val="24"/>
        </w:rPr>
      </w:pPr>
    </w:p>
    <w:p w:rsidR="00571F02" w:rsidRPr="000F045F" w:rsidRDefault="00571F02" w:rsidP="00704EDF">
      <w:pPr>
        <w:pStyle w:val="ConsPlusNonformat"/>
        <w:jc w:val="center"/>
        <w:rPr>
          <w:rFonts w:ascii="PT Astra Serif" w:hAnsi="PT Astra Serif"/>
          <w:color w:val="000000" w:themeColor="text1"/>
          <w:sz w:val="24"/>
          <w:szCs w:val="24"/>
        </w:rPr>
      </w:pPr>
      <w:bookmarkStart w:id="20" w:name="P234"/>
      <w:bookmarkEnd w:id="20"/>
      <w:r w:rsidRPr="000F045F">
        <w:rPr>
          <w:rFonts w:ascii="PT Astra Serif" w:hAnsi="PT Astra Serif"/>
          <w:color w:val="000000" w:themeColor="text1"/>
          <w:sz w:val="24"/>
          <w:szCs w:val="24"/>
        </w:rPr>
        <w:t>ЗАЯВЛЕНИЕ</w:t>
      </w:r>
      <w:r w:rsidR="000F045F">
        <w:rPr>
          <w:rFonts w:ascii="PT Astra Serif" w:hAnsi="PT Astra Serif"/>
          <w:color w:val="000000" w:themeColor="text1"/>
          <w:sz w:val="24"/>
          <w:szCs w:val="24"/>
        </w:rPr>
        <w:t>.</w:t>
      </w:r>
    </w:p>
    <w:p w:rsidR="00571F02" w:rsidRPr="000F045F" w:rsidRDefault="00571F02" w:rsidP="00571F02">
      <w:pPr>
        <w:pStyle w:val="ConsPlusNonformat"/>
        <w:jc w:val="both"/>
        <w:rPr>
          <w:rFonts w:ascii="PT Astra Serif" w:hAnsi="PT Astra Serif"/>
          <w:color w:val="000000" w:themeColor="text1"/>
          <w:sz w:val="24"/>
          <w:szCs w:val="24"/>
        </w:rPr>
      </w:pPr>
    </w:p>
    <w:p w:rsidR="000F045F" w:rsidRPr="000F045F" w:rsidRDefault="00571F02" w:rsidP="000F045F">
      <w:pPr>
        <w:pStyle w:val="ConsPlusNonformat"/>
        <w:ind w:firstLine="708"/>
        <w:jc w:val="both"/>
        <w:rPr>
          <w:rFonts w:ascii="PT Astra Serif" w:hAnsi="PT Astra Serif"/>
          <w:color w:val="000000" w:themeColor="text1"/>
          <w:sz w:val="24"/>
          <w:szCs w:val="24"/>
        </w:rPr>
      </w:pPr>
      <w:r w:rsidRPr="000F045F">
        <w:rPr>
          <w:rFonts w:ascii="PT Astra Serif" w:hAnsi="PT Astra Serif"/>
          <w:color w:val="000000" w:themeColor="text1"/>
          <w:sz w:val="24"/>
          <w:szCs w:val="24"/>
        </w:rPr>
        <w:t>Прошу   назначить  мне  пенсию  за  выслугу  лет  в  органах  местного</w:t>
      </w:r>
      <w:r w:rsidR="00704EDF" w:rsidRPr="000F045F">
        <w:rPr>
          <w:rFonts w:ascii="PT Astra Serif" w:hAnsi="PT Astra Serif"/>
          <w:color w:val="000000" w:themeColor="text1"/>
          <w:sz w:val="24"/>
          <w:szCs w:val="24"/>
        </w:rPr>
        <w:t xml:space="preserve"> </w:t>
      </w:r>
      <w:r w:rsidRPr="000F045F">
        <w:rPr>
          <w:rFonts w:ascii="PT Astra Serif" w:hAnsi="PT Astra Serif"/>
          <w:color w:val="000000" w:themeColor="text1"/>
          <w:sz w:val="24"/>
          <w:szCs w:val="24"/>
        </w:rPr>
        <w:t xml:space="preserve">самоуправления  муниципального  образования </w:t>
      </w:r>
      <w:r w:rsidR="00AE360C" w:rsidRPr="00A7632D">
        <w:rPr>
          <w:rFonts w:ascii="PT Astra Serif" w:eastAsia="Andale Sans UI" w:hAnsi="PT Astra Serif" w:cs="Tahoma"/>
          <w:bCs/>
          <w:kern w:val="3"/>
          <w:sz w:val="24"/>
          <w:szCs w:val="24"/>
          <w:lang w:eastAsia="en-US" w:bidi="en-US"/>
        </w:rPr>
        <w:t>«</w:t>
      </w:r>
      <w:r w:rsidR="00AE360C" w:rsidRPr="00A7632D">
        <w:rPr>
          <w:rFonts w:ascii="PT Astra Serif" w:hAnsi="PT Astra Serif"/>
          <w:bCs/>
          <w:sz w:val="24"/>
          <w:szCs w:val="24"/>
        </w:rPr>
        <w:t>Новома</w:t>
      </w:r>
      <w:r w:rsidR="00AE360C" w:rsidRPr="00A7632D">
        <w:rPr>
          <w:rFonts w:ascii="PT Astra Serif" w:eastAsia="Andale Sans UI" w:hAnsi="PT Astra Serif" w:cs="Tahoma"/>
          <w:bCs/>
          <w:kern w:val="3"/>
          <w:sz w:val="24"/>
          <w:szCs w:val="24"/>
          <w:lang w:eastAsia="en-US" w:bidi="en-US"/>
        </w:rPr>
        <w:t>йнское городское поселение» Мелекесского района Ульяновской области</w:t>
      </w:r>
      <w:r w:rsidRPr="000F045F">
        <w:rPr>
          <w:rFonts w:ascii="PT Astra Serif" w:hAnsi="PT Astra Serif"/>
          <w:color w:val="000000" w:themeColor="text1"/>
          <w:sz w:val="24"/>
          <w:szCs w:val="24"/>
        </w:rPr>
        <w:t>. Пенсию за</w:t>
      </w:r>
      <w:r w:rsidR="00704EDF" w:rsidRPr="000F045F">
        <w:rPr>
          <w:rFonts w:ascii="PT Astra Serif" w:hAnsi="PT Astra Serif"/>
          <w:color w:val="000000" w:themeColor="text1"/>
          <w:sz w:val="24"/>
          <w:szCs w:val="24"/>
        </w:rPr>
        <w:t xml:space="preserve"> </w:t>
      </w:r>
      <w:r w:rsidRPr="000F045F">
        <w:rPr>
          <w:rFonts w:ascii="PT Astra Serif" w:hAnsi="PT Astra Serif"/>
          <w:color w:val="000000" w:themeColor="text1"/>
          <w:sz w:val="24"/>
          <w:szCs w:val="24"/>
        </w:rPr>
        <w:t>выслугу  лет  прошу исчислять  исходя из месячного денежного содержания по</w:t>
      </w:r>
      <w:r w:rsidR="00704EDF" w:rsidRPr="000F045F">
        <w:rPr>
          <w:rFonts w:ascii="PT Astra Serif" w:hAnsi="PT Astra Serif"/>
          <w:color w:val="000000" w:themeColor="text1"/>
          <w:sz w:val="24"/>
          <w:szCs w:val="24"/>
        </w:rPr>
        <w:t xml:space="preserve"> </w:t>
      </w:r>
      <w:r w:rsidRPr="000F045F">
        <w:rPr>
          <w:rFonts w:ascii="PT Astra Serif" w:hAnsi="PT Astra Serif"/>
          <w:color w:val="000000" w:themeColor="text1"/>
          <w:sz w:val="24"/>
          <w:szCs w:val="24"/>
        </w:rPr>
        <w:t>замещаемой должности ________________________________________</w:t>
      </w:r>
      <w:r w:rsidR="000F045F" w:rsidRPr="000F045F">
        <w:rPr>
          <w:rFonts w:ascii="PT Astra Serif" w:hAnsi="PT Astra Serif"/>
          <w:color w:val="000000" w:themeColor="text1"/>
          <w:sz w:val="24"/>
          <w:szCs w:val="24"/>
        </w:rPr>
        <w:t>_____________________________________</w:t>
      </w:r>
    </w:p>
    <w:p w:rsidR="00571F02" w:rsidRPr="000F045F" w:rsidRDefault="00571F02" w:rsidP="000F045F">
      <w:pPr>
        <w:pStyle w:val="ConsPlusNonformat"/>
        <w:jc w:val="center"/>
        <w:rPr>
          <w:rFonts w:ascii="PT Astra Serif" w:hAnsi="PT Astra Serif"/>
          <w:color w:val="000000" w:themeColor="text1"/>
        </w:rPr>
      </w:pPr>
      <w:proofErr w:type="gramStart"/>
      <w:r w:rsidRPr="000F045F">
        <w:rPr>
          <w:rFonts w:ascii="PT Astra Serif" w:hAnsi="PT Astra Serif"/>
          <w:color w:val="000000" w:themeColor="text1"/>
        </w:rPr>
        <w:t>(на день увольнения или исполнения возраста, дающего</w:t>
      </w:r>
      <w:proofErr w:type="gramEnd"/>
    </w:p>
    <w:p w:rsidR="00571F02" w:rsidRPr="000F045F" w:rsidRDefault="00571F02" w:rsidP="000F045F">
      <w:pPr>
        <w:pStyle w:val="ConsPlusNonformat"/>
        <w:jc w:val="center"/>
        <w:rPr>
          <w:rFonts w:ascii="PT Astra Serif" w:hAnsi="PT Astra Serif"/>
          <w:color w:val="000000" w:themeColor="text1"/>
        </w:rPr>
      </w:pPr>
      <w:r w:rsidRPr="000F045F">
        <w:rPr>
          <w:rFonts w:ascii="PT Astra Serif" w:hAnsi="PT Astra Serif"/>
          <w:color w:val="000000" w:themeColor="text1"/>
        </w:rPr>
        <w:t>право на государственную пенсию по возрасту)</w:t>
      </w:r>
    </w:p>
    <w:p w:rsidR="00571F02" w:rsidRPr="000F045F" w:rsidRDefault="00571F02" w:rsidP="00704EDF">
      <w:pPr>
        <w:pStyle w:val="ConsPlusNonformat"/>
        <w:jc w:val="both"/>
        <w:rPr>
          <w:rFonts w:ascii="PT Astra Serif" w:hAnsi="PT Astra Serif"/>
          <w:color w:val="000000" w:themeColor="text1"/>
          <w:sz w:val="24"/>
          <w:szCs w:val="24"/>
        </w:rPr>
      </w:pPr>
      <w:r w:rsidRPr="000F045F">
        <w:rPr>
          <w:rFonts w:ascii="PT Astra Serif" w:hAnsi="PT Astra Serif"/>
          <w:color w:val="000000" w:themeColor="text1"/>
          <w:sz w:val="24"/>
          <w:szCs w:val="24"/>
        </w:rPr>
        <w:t>______________________</w:t>
      </w:r>
      <w:r w:rsidR="000F045F" w:rsidRPr="000F045F">
        <w:rPr>
          <w:rFonts w:ascii="PT Astra Serif" w:hAnsi="PT Astra Serif"/>
          <w:color w:val="000000" w:themeColor="text1"/>
          <w:sz w:val="24"/>
          <w:szCs w:val="24"/>
        </w:rPr>
        <w:t>_______________</w:t>
      </w:r>
      <w:r w:rsidRPr="000F045F">
        <w:rPr>
          <w:rFonts w:ascii="PT Astra Serif" w:hAnsi="PT Astra Serif"/>
          <w:color w:val="000000" w:themeColor="text1"/>
          <w:sz w:val="24"/>
          <w:szCs w:val="24"/>
        </w:rPr>
        <w:t>________________________________________</w:t>
      </w:r>
    </w:p>
    <w:p w:rsidR="00571F02" w:rsidRPr="000F045F" w:rsidRDefault="00571F02" w:rsidP="000F045F">
      <w:pPr>
        <w:pStyle w:val="ConsPlusNonformat"/>
        <w:jc w:val="center"/>
        <w:rPr>
          <w:rFonts w:ascii="PT Astra Serif" w:hAnsi="PT Astra Serif"/>
          <w:color w:val="000000" w:themeColor="text1"/>
        </w:rPr>
      </w:pPr>
      <w:r w:rsidRPr="000F045F">
        <w:rPr>
          <w:rFonts w:ascii="PT Astra Serif" w:hAnsi="PT Astra Serif"/>
          <w:color w:val="000000" w:themeColor="text1"/>
        </w:rPr>
        <w:t>(указать конкретную дату)</w:t>
      </w:r>
    </w:p>
    <w:p w:rsidR="00571F02" w:rsidRPr="000F045F" w:rsidRDefault="00571F02" w:rsidP="000F045F">
      <w:pPr>
        <w:pStyle w:val="ConsPlusNonformat"/>
        <w:ind w:firstLine="708"/>
        <w:jc w:val="both"/>
        <w:rPr>
          <w:rFonts w:ascii="PT Astra Serif" w:hAnsi="PT Astra Serif"/>
          <w:color w:val="000000" w:themeColor="text1"/>
          <w:sz w:val="24"/>
          <w:szCs w:val="24"/>
        </w:rPr>
      </w:pPr>
      <w:r w:rsidRPr="000F045F">
        <w:rPr>
          <w:rFonts w:ascii="PT Astra Serif" w:hAnsi="PT Astra Serif"/>
          <w:color w:val="000000" w:themeColor="text1"/>
          <w:sz w:val="24"/>
          <w:szCs w:val="24"/>
        </w:rPr>
        <w:t xml:space="preserve">При  трудоустройстве  обязуюсь сообщить </w:t>
      </w:r>
      <w:proofErr w:type="gramStart"/>
      <w:r w:rsidRPr="000F045F">
        <w:rPr>
          <w:rFonts w:ascii="PT Astra Serif" w:hAnsi="PT Astra Serif"/>
          <w:color w:val="000000" w:themeColor="text1"/>
          <w:sz w:val="24"/>
          <w:szCs w:val="24"/>
        </w:rPr>
        <w:t>об этом в десятидневный срок в</w:t>
      </w:r>
      <w:r w:rsidR="000F045F">
        <w:rPr>
          <w:rFonts w:ascii="PT Astra Serif" w:hAnsi="PT Astra Serif"/>
          <w:color w:val="000000" w:themeColor="text1"/>
          <w:sz w:val="24"/>
          <w:szCs w:val="24"/>
        </w:rPr>
        <w:t xml:space="preserve"> </w:t>
      </w:r>
      <w:r w:rsidRPr="000F045F">
        <w:rPr>
          <w:rFonts w:ascii="PT Astra Serif" w:hAnsi="PT Astra Serif"/>
          <w:color w:val="000000" w:themeColor="text1"/>
          <w:sz w:val="24"/>
          <w:szCs w:val="24"/>
        </w:rPr>
        <w:t>Комиссию  по  вопросам  муниципальной  службы  в муниципальном образовании</w:t>
      </w:r>
      <w:proofErr w:type="gramEnd"/>
      <w:r w:rsidR="000F045F">
        <w:rPr>
          <w:rFonts w:ascii="PT Astra Serif" w:hAnsi="PT Astra Serif"/>
          <w:color w:val="000000" w:themeColor="text1"/>
          <w:sz w:val="24"/>
          <w:szCs w:val="24"/>
        </w:rPr>
        <w:t xml:space="preserve"> </w:t>
      </w:r>
      <w:r w:rsidR="00AE360C" w:rsidRPr="00A7632D">
        <w:rPr>
          <w:rFonts w:ascii="PT Astra Serif" w:eastAsia="Andale Sans UI" w:hAnsi="PT Astra Serif" w:cs="Tahoma"/>
          <w:bCs/>
          <w:kern w:val="3"/>
          <w:sz w:val="24"/>
          <w:szCs w:val="24"/>
          <w:lang w:eastAsia="en-US" w:bidi="en-US"/>
        </w:rPr>
        <w:t>«</w:t>
      </w:r>
      <w:r w:rsidR="00AE360C" w:rsidRPr="00A7632D">
        <w:rPr>
          <w:rFonts w:ascii="PT Astra Serif" w:hAnsi="PT Astra Serif"/>
          <w:bCs/>
          <w:sz w:val="24"/>
          <w:szCs w:val="24"/>
        </w:rPr>
        <w:t>Новома</w:t>
      </w:r>
      <w:r w:rsidR="00AE360C" w:rsidRPr="00A7632D">
        <w:rPr>
          <w:rFonts w:ascii="PT Astra Serif" w:eastAsia="Andale Sans UI" w:hAnsi="PT Astra Serif" w:cs="Tahoma"/>
          <w:bCs/>
          <w:kern w:val="3"/>
          <w:sz w:val="24"/>
          <w:szCs w:val="24"/>
          <w:lang w:eastAsia="en-US" w:bidi="en-US"/>
        </w:rPr>
        <w:t>йнское городское поселение» Мелекесского района Ульяновской области</w:t>
      </w:r>
      <w:r w:rsidRPr="000F045F">
        <w:rPr>
          <w:rFonts w:ascii="PT Astra Serif" w:hAnsi="PT Astra Serif"/>
          <w:color w:val="000000" w:themeColor="text1"/>
          <w:sz w:val="24"/>
          <w:szCs w:val="24"/>
        </w:rPr>
        <w:t>.</w:t>
      </w:r>
    </w:p>
    <w:p w:rsidR="00571F02" w:rsidRPr="000F045F" w:rsidRDefault="00571F02" w:rsidP="00704EDF">
      <w:pPr>
        <w:pStyle w:val="ConsPlusNonformat"/>
        <w:jc w:val="both"/>
        <w:rPr>
          <w:rFonts w:ascii="PT Astra Serif" w:hAnsi="PT Astra Serif"/>
          <w:color w:val="000000" w:themeColor="text1"/>
          <w:sz w:val="24"/>
          <w:szCs w:val="24"/>
        </w:rPr>
      </w:pPr>
    </w:p>
    <w:p w:rsidR="00571F02" w:rsidRPr="000F045F" w:rsidRDefault="00571F02" w:rsidP="00571F02">
      <w:pPr>
        <w:pStyle w:val="ConsPlusNonformat"/>
        <w:jc w:val="both"/>
        <w:rPr>
          <w:rFonts w:ascii="PT Astra Serif" w:hAnsi="PT Astra Serif"/>
          <w:color w:val="000000" w:themeColor="text1"/>
          <w:sz w:val="24"/>
          <w:szCs w:val="24"/>
        </w:rPr>
      </w:pPr>
      <w:r w:rsidRPr="000F045F">
        <w:rPr>
          <w:rFonts w:ascii="PT Astra Serif" w:hAnsi="PT Astra Serif"/>
          <w:color w:val="000000" w:themeColor="text1"/>
          <w:sz w:val="24"/>
          <w:szCs w:val="24"/>
        </w:rPr>
        <w:t xml:space="preserve">"_____" ____________ 20___ г.                   </w:t>
      </w:r>
      <w:r w:rsidR="000F045F">
        <w:rPr>
          <w:rFonts w:ascii="PT Astra Serif" w:hAnsi="PT Astra Serif"/>
          <w:color w:val="000000" w:themeColor="text1"/>
          <w:sz w:val="24"/>
          <w:szCs w:val="24"/>
        </w:rPr>
        <w:tab/>
      </w:r>
      <w:r w:rsidR="000F045F">
        <w:rPr>
          <w:rFonts w:ascii="PT Astra Serif" w:hAnsi="PT Astra Serif"/>
          <w:color w:val="000000" w:themeColor="text1"/>
          <w:sz w:val="24"/>
          <w:szCs w:val="24"/>
        </w:rPr>
        <w:tab/>
      </w:r>
      <w:r w:rsidRPr="000F045F">
        <w:rPr>
          <w:rFonts w:ascii="PT Astra Serif" w:hAnsi="PT Astra Serif"/>
          <w:color w:val="000000" w:themeColor="text1"/>
          <w:sz w:val="24"/>
          <w:szCs w:val="24"/>
        </w:rPr>
        <w:t xml:space="preserve"> _________________________</w:t>
      </w:r>
    </w:p>
    <w:p w:rsidR="00571F02" w:rsidRPr="000F045F" w:rsidRDefault="00571F02" w:rsidP="00571F02">
      <w:pPr>
        <w:pStyle w:val="ConsPlusNonformat"/>
        <w:jc w:val="both"/>
        <w:rPr>
          <w:rFonts w:ascii="PT Astra Serif" w:hAnsi="PT Astra Serif"/>
          <w:color w:val="000000" w:themeColor="text1"/>
        </w:rPr>
      </w:pPr>
      <w:r w:rsidRPr="000F045F">
        <w:rPr>
          <w:rFonts w:ascii="PT Astra Serif" w:hAnsi="PT Astra Serif"/>
          <w:color w:val="000000" w:themeColor="text1"/>
          <w:sz w:val="24"/>
          <w:szCs w:val="24"/>
        </w:rPr>
        <w:t xml:space="preserve">                                                   </w:t>
      </w:r>
      <w:r w:rsidR="000F045F">
        <w:rPr>
          <w:rFonts w:ascii="PT Astra Serif" w:hAnsi="PT Astra Serif"/>
          <w:color w:val="000000" w:themeColor="text1"/>
          <w:sz w:val="24"/>
          <w:szCs w:val="24"/>
        </w:rPr>
        <w:tab/>
      </w:r>
      <w:r w:rsidR="000F045F">
        <w:rPr>
          <w:rFonts w:ascii="PT Astra Serif" w:hAnsi="PT Astra Serif"/>
          <w:color w:val="000000" w:themeColor="text1"/>
          <w:sz w:val="24"/>
          <w:szCs w:val="24"/>
        </w:rPr>
        <w:tab/>
      </w:r>
      <w:r w:rsidR="000F045F">
        <w:rPr>
          <w:rFonts w:ascii="PT Astra Serif" w:hAnsi="PT Astra Serif"/>
          <w:color w:val="000000" w:themeColor="text1"/>
          <w:sz w:val="24"/>
          <w:szCs w:val="24"/>
        </w:rPr>
        <w:tab/>
      </w:r>
      <w:r w:rsidR="000F045F">
        <w:rPr>
          <w:rFonts w:ascii="PT Astra Serif" w:hAnsi="PT Astra Serif"/>
          <w:color w:val="000000" w:themeColor="text1"/>
          <w:sz w:val="24"/>
          <w:szCs w:val="24"/>
        </w:rPr>
        <w:tab/>
      </w:r>
      <w:r w:rsidR="000F045F">
        <w:rPr>
          <w:rFonts w:ascii="PT Astra Serif" w:hAnsi="PT Astra Serif"/>
          <w:color w:val="000000" w:themeColor="text1"/>
          <w:sz w:val="24"/>
          <w:szCs w:val="24"/>
        </w:rPr>
        <w:tab/>
      </w:r>
      <w:r w:rsidRPr="000F045F">
        <w:rPr>
          <w:rFonts w:ascii="PT Astra Serif" w:hAnsi="PT Astra Serif"/>
          <w:color w:val="000000" w:themeColor="text1"/>
          <w:sz w:val="24"/>
          <w:szCs w:val="24"/>
        </w:rPr>
        <w:t xml:space="preserve"> </w:t>
      </w:r>
      <w:r w:rsidRPr="000F045F">
        <w:rPr>
          <w:rFonts w:ascii="PT Astra Serif" w:hAnsi="PT Astra Serif"/>
          <w:color w:val="000000" w:themeColor="text1"/>
        </w:rPr>
        <w:t>(подпись заявителя)</w:t>
      </w:r>
    </w:p>
    <w:p w:rsidR="00571F02" w:rsidRPr="000F045F" w:rsidRDefault="00571F02" w:rsidP="00571F02">
      <w:pPr>
        <w:pStyle w:val="ConsPlusNormal"/>
        <w:jc w:val="both"/>
        <w:rPr>
          <w:rFonts w:ascii="PT Astra Serif" w:hAnsi="PT Astra Serif"/>
          <w:color w:val="000000" w:themeColor="text1"/>
          <w:szCs w:val="24"/>
        </w:rPr>
      </w:pPr>
    </w:p>
    <w:p w:rsidR="00571F02" w:rsidRPr="008D2E2C" w:rsidRDefault="00571F02" w:rsidP="00571F02">
      <w:pPr>
        <w:pStyle w:val="ConsPlusNormal"/>
        <w:jc w:val="both"/>
        <w:rPr>
          <w:rFonts w:ascii="PT Astra Serif" w:hAnsi="PT Astra Serif"/>
          <w:color w:val="000000" w:themeColor="text1"/>
        </w:rPr>
      </w:pPr>
    </w:p>
    <w:p w:rsidR="00571F02" w:rsidRPr="008D2E2C" w:rsidRDefault="00571F02" w:rsidP="00571F02">
      <w:pPr>
        <w:pStyle w:val="ConsPlusNormal"/>
        <w:jc w:val="both"/>
        <w:rPr>
          <w:rFonts w:ascii="PT Astra Serif" w:hAnsi="PT Astra Serif"/>
          <w:color w:val="000000" w:themeColor="text1"/>
        </w:rPr>
      </w:pPr>
    </w:p>
    <w:p w:rsidR="00571F02" w:rsidRPr="008D2E2C" w:rsidRDefault="00571F02" w:rsidP="00571F02">
      <w:pPr>
        <w:pStyle w:val="ConsPlusNormal"/>
        <w:jc w:val="both"/>
        <w:rPr>
          <w:rFonts w:ascii="PT Astra Serif" w:hAnsi="PT Astra Serif"/>
          <w:color w:val="000000" w:themeColor="text1"/>
        </w:rPr>
      </w:pPr>
    </w:p>
    <w:p w:rsidR="008D2E2C" w:rsidRPr="008D2E2C" w:rsidRDefault="008D2E2C" w:rsidP="008D2E2C">
      <w:pPr>
        <w:pStyle w:val="ConsPlusNormal"/>
        <w:jc w:val="both"/>
        <w:outlineLvl w:val="1"/>
        <w:rPr>
          <w:rFonts w:ascii="PT Astra Serif" w:hAnsi="PT Astra Serif"/>
          <w:color w:val="000000" w:themeColor="text1"/>
        </w:rPr>
      </w:pPr>
    </w:p>
    <w:p w:rsidR="00AE360C" w:rsidRDefault="00AE360C" w:rsidP="00AE360C">
      <w:pPr>
        <w:pStyle w:val="ConsPlusNormal"/>
        <w:jc w:val="both"/>
        <w:outlineLvl w:val="1"/>
        <w:rPr>
          <w:rFonts w:ascii="PT Astra Serif" w:hAnsi="PT Astra Serif"/>
          <w:color w:val="000000" w:themeColor="text1"/>
        </w:rPr>
      </w:pPr>
    </w:p>
    <w:p w:rsidR="008D2E2C" w:rsidRPr="008D2E2C" w:rsidRDefault="00AE360C" w:rsidP="00AE360C">
      <w:pPr>
        <w:pStyle w:val="ConsPlusNormal"/>
        <w:jc w:val="both"/>
        <w:outlineLvl w:val="1"/>
        <w:rPr>
          <w:rFonts w:ascii="PT Astra Serif" w:hAnsi="PT Astra Serif"/>
          <w:color w:val="000000" w:themeColor="text1"/>
          <w:szCs w:val="24"/>
        </w:rPr>
      </w:pPr>
      <w:r>
        <w:rPr>
          <w:rFonts w:ascii="PT Astra Serif" w:hAnsi="PT Astra Serif"/>
          <w:color w:val="000000" w:themeColor="text1"/>
        </w:rPr>
        <w:lastRenderedPageBreak/>
        <w:t xml:space="preserve">                                                                </w:t>
      </w:r>
      <w:r w:rsidR="008D2E2C" w:rsidRPr="008D2E2C">
        <w:rPr>
          <w:rFonts w:ascii="PT Astra Serif" w:hAnsi="PT Astra Serif"/>
          <w:color w:val="000000" w:themeColor="text1"/>
          <w:szCs w:val="24"/>
        </w:rPr>
        <w:t>Приложение 3</w:t>
      </w:r>
    </w:p>
    <w:p w:rsidR="00571F02" w:rsidRPr="008D2E2C" w:rsidRDefault="008D2E2C" w:rsidP="008D2E2C">
      <w:pPr>
        <w:pStyle w:val="ConsPlusNormal"/>
        <w:ind w:left="4395"/>
        <w:jc w:val="both"/>
        <w:rPr>
          <w:rFonts w:ascii="PT Astra Serif" w:hAnsi="PT Astra Serif"/>
          <w:color w:val="000000" w:themeColor="text1"/>
        </w:rPr>
      </w:pPr>
      <w:proofErr w:type="gramStart"/>
      <w:r w:rsidRPr="008D2E2C">
        <w:rPr>
          <w:rFonts w:ascii="PT Astra Serif" w:hAnsi="PT Astra Serif"/>
          <w:color w:val="000000" w:themeColor="text1"/>
          <w:szCs w:val="24"/>
        </w:rPr>
        <w:t xml:space="preserve">к Положению о порядке установления, выплаты и перерасчета ежемесячной пенсии за выслугу лет лицам, замещавшим должности муниципальной службы в органах местного самоуправления муниципального образования </w:t>
      </w:r>
      <w:r w:rsidR="00445341" w:rsidRPr="00A7632D">
        <w:rPr>
          <w:rFonts w:ascii="PT Astra Serif" w:eastAsia="Andale Sans UI" w:hAnsi="PT Astra Serif" w:cs="Tahoma"/>
          <w:bCs/>
          <w:kern w:val="3"/>
          <w:szCs w:val="24"/>
          <w:lang w:eastAsia="en-US" w:bidi="en-US"/>
        </w:rPr>
        <w:t>«</w:t>
      </w:r>
      <w:r w:rsidR="00445341" w:rsidRPr="00A7632D">
        <w:rPr>
          <w:rFonts w:ascii="PT Astra Serif" w:hAnsi="PT Astra Serif"/>
          <w:bCs/>
          <w:szCs w:val="24"/>
        </w:rPr>
        <w:t>Новома</w:t>
      </w:r>
      <w:r w:rsidR="00445341" w:rsidRPr="00A7632D">
        <w:rPr>
          <w:rFonts w:ascii="PT Astra Serif" w:eastAsia="Andale Sans UI" w:hAnsi="PT Astra Serif" w:cs="Tahoma"/>
          <w:bCs/>
          <w:kern w:val="3"/>
          <w:szCs w:val="24"/>
          <w:lang w:eastAsia="en-US" w:bidi="en-US"/>
        </w:rPr>
        <w:t>йнское городское поселение» Мелекесского района Ульяновской области</w:t>
      </w:r>
      <w:r w:rsidRPr="008D2E2C">
        <w:rPr>
          <w:rFonts w:ascii="PT Astra Serif" w:hAnsi="PT Astra Serif"/>
          <w:color w:val="000000" w:themeColor="text1"/>
          <w:szCs w:val="24"/>
        </w:rPr>
        <w:t xml:space="preserve">, аппарате избирательной комиссии муниципального образования </w:t>
      </w:r>
      <w:r w:rsidR="00445341" w:rsidRPr="00A7632D">
        <w:rPr>
          <w:rFonts w:ascii="PT Astra Serif" w:eastAsia="Andale Sans UI" w:hAnsi="PT Astra Serif" w:cs="Tahoma"/>
          <w:bCs/>
          <w:kern w:val="3"/>
          <w:szCs w:val="24"/>
          <w:lang w:eastAsia="en-US" w:bidi="en-US"/>
        </w:rPr>
        <w:t>«</w:t>
      </w:r>
      <w:r w:rsidR="00445341" w:rsidRPr="00A7632D">
        <w:rPr>
          <w:rFonts w:ascii="PT Astra Serif" w:hAnsi="PT Astra Serif"/>
          <w:bCs/>
          <w:szCs w:val="24"/>
        </w:rPr>
        <w:t>Новома</w:t>
      </w:r>
      <w:r w:rsidR="00445341" w:rsidRPr="00A7632D">
        <w:rPr>
          <w:rFonts w:ascii="PT Astra Serif" w:eastAsia="Andale Sans UI" w:hAnsi="PT Astra Serif" w:cs="Tahoma"/>
          <w:bCs/>
          <w:kern w:val="3"/>
          <w:szCs w:val="24"/>
          <w:lang w:eastAsia="en-US" w:bidi="en-US"/>
        </w:rPr>
        <w:t>йнское городское поселение» Мелекесского района Ульяновской области</w:t>
      </w:r>
      <w:r w:rsidRPr="008D2E2C">
        <w:rPr>
          <w:rFonts w:ascii="PT Astra Serif" w:hAnsi="PT Astra Serif"/>
          <w:color w:val="000000" w:themeColor="text1"/>
          <w:szCs w:val="24"/>
        </w:rPr>
        <w:t>, а также приостановления, прекращения и восстановления выплаты пенсии за выслугу лет</w:t>
      </w:r>
      <w:proofErr w:type="gramEnd"/>
    </w:p>
    <w:p w:rsidR="008D2E2C" w:rsidRPr="008D2E2C" w:rsidRDefault="00445341" w:rsidP="00571F02">
      <w:pPr>
        <w:pStyle w:val="ConsPlusNormal"/>
        <w:jc w:val="center"/>
        <w:rPr>
          <w:rFonts w:ascii="PT Astra Serif" w:hAnsi="PT Astra Serif"/>
          <w:color w:val="000000" w:themeColor="text1"/>
        </w:rPr>
      </w:pPr>
      <w:bookmarkStart w:id="21" w:name="P259"/>
      <w:bookmarkEnd w:id="21"/>
      <w:r>
        <w:rPr>
          <w:rFonts w:ascii="PT Astra Serif" w:hAnsi="PT Astra Serif"/>
          <w:color w:val="000000" w:themeColor="text1"/>
        </w:rPr>
        <w:t xml:space="preserve"> </w:t>
      </w:r>
    </w:p>
    <w:p w:rsidR="00571F02" w:rsidRPr="000F045F" w:rsidRDefault="00571F02" w:rsidP="00571F02">
      <w:pPr>
        <w:pStyle w:val="ConsPlusNormal"/>
        <w:jc w:val="center"/>
        <w:rPr>
          <w:rFonts w:ascii="PT Astra Serif" w:hAnsi="PT Astra Serif"/>
          <w:b/>
          <w:color w:val="000000" w:themeColor="text1"/>
        </w:rPr>
      </w:pPr>
      <w:r w:rsidRPr="000F045F">
        <w:rPr>
          <w:rFonts w:ascii="PT Astra Serif" w:hAnsi="PT Astra Serif"/>
          <w:b/>
          <w:color w:val="000000" w:themeColor="text1"/>
        </w:rPr>
        <w:t>Справка</w:t>
      </w:r>
    </w:p>
    <w:p w:rsidR="00571F02" w:rsidRPr="000F045F" w:rsidRDefault="00571F02" w:rsidP="00571F02">
      <w:pPr>
        <w:pStyle w:val="ConsPlusNormal"/>
        <w:jc w:val="center"/>
        <w:rPr>
          <w:rFonts w:ascii="PT Astra Serif" w:hAnsi="PT Astra Serif"/>
          <w:b/>
          <w:color w:val="000000" w:themeColor="text1"/>
        </w:rPr>
      </w:pPr>
      <w:r w:rsidRPr="000F045F">
        <w:rPr>
          <w:rFonts w:ascii="PT Astra Serif" w:hAnsi="PT Astra Serif"/>
          <w:b/>
          <w:color w:val="000000" w:themeColor="text1"/>
        </w:rPr>
        <w:t>о размере среднемесячного денежного содержания</w:t>
      </w:r>
    </w:p>
    <w:p w:rsidR="00571F02" w:rsidRPr="000F045F" w:rsidRDefault="00571F02" w:rsidP="00571F02">
      <w:pPr>
        <w:pStyle w:val="ConsPlusNormal"/>
        <w:jc w:val="center"/>
        <w:rPr>
          <w:rFonts w:ascii="PT Astra Serif" w:hAnsi="PT Astra Serif"/>
          <w:b/>
          <w:color w:val="000000" w:themeColor="text1"/>
        </w:rPr>
      </w:pPr>
      <w:r w:rsidRPr="000F045F">
        <w:rPr>
          <w:rFonts w:ascii="PT Astra Serif" w:hAnsi="PT Astra Serif"/>
          <w:b/>
          <w:color w:val="000000" w:themeColor="text1"/>
        </w:rPr>
        <w:t>(вознаграждения) лица, замещавшего муниципальную должность,</w:t>
      </w:r>
    </w:p>
    <w:p w:rsidR="00571F02" w:rsidRPr="000F045F" w:rsidRDefault="00571F02" w:rsidP="00571F02">
      <w:pPr>
        <w:pStyle w:val="ConsPlusNormal"/>
        <w:jc w:val="center"/>
        <w:rPr>
          <w:rFonts w:ascii="PT Astra Serif" w:hAnsi="PT Astra Serif"/>
          <w:b/>
          <w:color w:val="000000" w:themeColor="text1"/>
        </w:rPr>
      </w:pPr>
      <w:r w:rsidRPr="000F045F">
        <w:rPr>
          <w:rFonts w:ascii="PT Astra Serif" w:hAnsi="PT Astra Serif"/>
          <w:b/>
          <w:color w:val="000000" w:themeColor="text1"/>
        </w:rPr>
        <w:t>должность муниципальной службы в органах местного</w:t>
      </w:r>
    </w:p>
    <w:p w:rsidR="00571F02" w:rsidRPr="000F045F" w:rsidRDefault="00571F02" w:rsidP="00445341">
      <w:pPr>
        <w:pStyle w:val="ConsPlusNormal"/>
        <w:jc w:val="center"/>
        <w:rPr>
          <w:rFonts w:ascii="PT Astra Serif" w:hAnsi="PT Astra Serif"/>
          <w:b/>
          <w:color w:val="000000" w:themeColor="text1"/>
        </w:rPr>
      </w:pPr>
      <w:r w:rsidRPr="000F045F">
        <w:rPr>
          <w:rFonts w:ascii="PT Astra Serif" w:hAnsi="PT Astra Serif"/>
          <w:b/>
          <w:color w:val="000000" w:themeColor="text1"/>
        </w:rPr>
        <w:t xml:space="preserve">самоуправления муниципального образования </w:t>
      </w:r>
      <w:r w:rsidR="00445341" w:rsidRPr="00445341">
        <w:rPr>
          <w:rFonts w:ascii="PT Astra Serif" w:eastAsia="Andale Sans UI" w:hAnsi="PT Astra Serif" w:cs="Tahoma"/>
          <w:b/>
          <w:bCs/>
          <w:kern w:val="3"/>
          <w:szCs w:val="24"/>
          <w:lang w:eastAsia="en-US" w:bidi="en-US"/>
        </w:rPr>
        <w:t>«</w:t>
      </w:r>
      <w:r w:rsidR="00445341" w:rsidRPr="00445341">
        <w:rPr>
          <w:rFonts w:ascii="PT Astra Serif" w:hAnsi="PT Astra Serif"/>
          <w:b/>
          <w:bCs/>
          <w:szCs w:val="24"/>
        </w:rPr>
        <w:t>Новома</w:t>
      </w:r>
      <w:r w:rsidR="00445341" w:rsidRPr="00445341">
        <w:rPr>
          <w:rFonts w:ascii="PT Astra Serif" w:eastAsia="Andale Sans UI" w:hAnsi="PT Astra Serif" w:cs="Tahoma"/>
          <w:b/>
          <w:bCs/>
          <w:kern w:val="3"/>
          <w:szCs w:val="24"/>
          <w:lang w:eastAsia="en-US" w:bidi="en-US"/>
        </w:rPr>
        <w:t>йнское городское поселение» Мелекесского района Ульяновской области</w:t>
      </w:r>
      <w:r w:rsidRPr="000F045F">
        <w:rPr>
          <w:rFonts w:ascii="PT Astra Serif" w:hAnsi="PT Astra Serif"/>
          <w:b/>
          <w:color w:val="000000" w:themeColor="text1"/>
        </w:rPr>
        <w:t xml:space="preserve"> для установления ежемесячной пенсии за выслугу лет</w:t>
      </w:r>
    </w:p>
    <w:p w:rsidR="00571F02" w:rsidRPr="008D2E2C" w:rsidRDefault="00571F02" w:rsidP="00571F02">
      <w:pPr>
        <w:pStyle w:val="ConsPlusNormal"/>
        <w:jc w:val="both"/>
        <w:rPr>
          <w:rFonts w:ascii="PT Astra Serif" w:hAnsi="PT Astra Serif"/>
          <w:color w:val="000000" w:themeColor="text1"/>
        </w:rPr>
      </w:pP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Денежное содержание (вознаграждение) ____________________________________,</w:t>
      </w: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 xml:space="preserve">                                                  (Ф.И.О.)</w:t>
      </w:r>
    </w:p>
    <w:p w:rsidR="00571F02" w:rsidRPr="008D2E2C" w:rsidRDefault="00571F02" w:rsidP="00571F02">
      <w:pPr>
        <w:pStyle w:val="ConsPlusNonformat"/>
        <w:jc w:val="both"/>
        <w:rPr>
          <w:rFonts w:ascii="PT Astra Serif" w:hAnsi="PT Astra Serif"/>
          <w:color w:val="000000" w:themeColor="text1"/>
        </w:rPr>
      </w:pPr>
      <w:proofErr w:type="gramStart"/>
      <w:r w:rsidRPr="008D2E2C">
        <w:rPr>
          <w:rFonts w:ascii="PT Astra Serif" w:hAnsi="PT Astra Serif"/>
          <w:color w:val="000000" w:themeColor="text1"/>
        </w:rPr>
        <w:t>замещавшего</w:t>
      </w:r>
      <w:proofErr w:type="gramEnd"/>
      <w:r w:rsidRPr="008D2E2C">
        <w:rPr>
          <w:rFonts w:ascii="PT Astra Serif" w:hAnsi="PT Astra Serif"/>
          <w:color w:val="000000" w:themeColor="text1"/>
        </w:rPr>
        <w:t xml:space="preserve"> должность ____________________________________________________</w:t>
      </w: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 xml:space="preserve">за период </w:t>
      </w:r>
      <w:proofErr w:type="gramStart"/>
      <w:r w:rsidRPr="008D2E2C">
        <w:rPr>
          <w:rFonts w:ascii="PT Astra Serif" w:hAnsi="PT Astra Serif"/>
          <w:color w:val="000000" w:themeColor="text1"/>
        </w:rPr>
        <w:t>с</w:t>
      </w:r>
      <w:proofErr w:type="gramEnd"/>
      <w:r w:rsidRPr="008D2E2C">
        <w:rPr>
          <w:rFonts w:ascii="PT Astra Serif" w:hAnsi="PT Astra Serif"/>
          <w:color w:val="000000" w:themeColor="text1"/>
        </w:rPr>
        <w:t xml:space="preserve"> ________ по __________, составляло: __________________________</w:t>
      </w: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 xml:space="preserve">            (день, месяц, год)</w:t>
      </w:r>
    </w:p>
    <w:p w:rsidR="00571F02" w:rsidRPr="008D2E2C" w:rsidRDefault="00571F02" w:rsidP="00571F02">
      <w:pPr>
        <w:pStyle w:val="ConsPlusNonformat"/>
        <w:jc w:val="both"/>
        <w:rPr>
          <w:rFonts w:ascii="PT Astra Serif" w:hAnsi="PT Astra Serif"/>
          <w:color w:val="000000" w:themeColor="text1"/>
        </w:rPr>
      </w:pP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 xml:space="preserve">                                         За 12 месяцев</w:t>
      </w:r>
      <w:proofErr w:type="gramStart"/>
      <w:r w:rsidRPr="008D2E2C">
        <w:rPr>
          <w:rFonts w:ascii="PT Astra Serif" w:hAnsi="PT Astra Serif"/>
          <w:color w:val="000000" w:themeColor="text1"/>
        </w:rPr>
        <w:t xml:space="preserve">        В</w:t>
      </w:r>
      <w:proofErr w:type="gramEnd"/>
      <w:r w:rsidRPr="008D2E2C">
        <w:rPr>
          <w:rFonts w:ascii="PT Astra Serif" w:hAnsi="PT Astra Serif"/>
          <w:color w:val="000000" w:themeColor="text1"/>
        </w:rPr>
        <w:t xml:space="preserve"> месяц</w:t>
      </w: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 xml:space="preserve">                                         (руб. копеек)</w:t>
      </w: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1. Денежное содержание ___________________________________________________</w:t>
      </w: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1) должностной оклад _____________________________________________________</w:t>
      </w: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 xml:space="preserve">2) надбавки к должностному окладу </w:t>
      </w:r>
      <w:proofErr w:type="gramStart"/>
      <w:r w:rsidRPr="008D2E2C">
        <w:rPr>
          <w:rFonts w:ascii="PT Astra Serif" w:hAnsi="PT Astra Serif"/>
          <w:color w:val="000000" w:themeColor="text1"/>
        </w:rPr>
        <w:t>за</w:t>
      </w:r>
      <w:proofErr w:type="gramEnd"/>
      <w:r w:rsidRPr="008D2E2C">
        <w:rPr>
          <w:rFonts w:ascii="PT Astra Serif" w:hAnsi="PT Astra Serif"/>
          <w:color w:val="000000" w:themeColor="text1"/>
        </w:rPr>
        <w:t>: ____________________________________</w:t>
      </w: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а) квалификационный разряд (если _________________________________________</w:t>
      </w: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надбавка не установлена, то</w:t>
      </w: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 xml:space="preserve">учитывается ранее </w:t>
      </w:r>
      <w:proofErr w:type="gramStart"/>
      <w:r w:rsidRPr="008D2E2C">
        <w:rPr>
          <w:rFonts w:ascii="PT Astra Serif" w:hAnsi="PT Astra Serif"/>
          <w:color w:val="000000" w:themeColor="text1"/>
        </w:rPr>
        <w:t>установленная</w:t>
      </w:r>
      <w:proofErr w:type="gramEnd"/>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 xml:space="preserve">надбавка к должностному окладу </w:t>
      </w:r>
      <w:proofErr w:type="gramStart"/>
      <w:r w:rsidRPr="008D2E2C">
        <w:rPr>
          <w:rFonts w:ascii="PT Astra Serif" w:hAnsi="PT Astra Serif"/>
          <w:color w:val="000000" w:themeColor="text1"/>
        </w:rPr>
        <w:t>за</w:t>
      </w:r>
      <w:proofErr w:type="gramEnd"/>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сложность, напряженность. Высокие</w:t>
      </w: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 xml:space="preserve">достижения в труде и </w:t>
      </w:r>
      <w:proofErr w:type="gramStart"/>
      <w:r w:rsidRPr="008D2E2C">
        <w:rPr>
          <w:rFonts w:ascii="PT Astra Serif" w:hAnsi="PT Astra Serif"/>
          <w:color w:val="000000" w:themeColor="text1"/>
        </w:rPr>
        <w:t>специальный</w:t>
      </w:r>
      <w:proofErr w:type="gramEnd"/>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режим работы, классный чин);</w:t>
      </w: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б) выслугу лет ___________________________________________________________</w:t>
      </w: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в) особые условия ________________________________________________________</w:t>
      </w: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г) работу со сведениями, составляющими ___________________________________</w:t>
      </w: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государственную тайну;</w:t>
      </w: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3) премии ________________________________________________________________</w:t>
      </w: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2. Денежное вознаграждение _______________________________________________</w:t>
      </w: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 xml:space="preserve">3. </w:t>
      </w:r>
      <w:proofErr w:type="gramStart"/>
      <w:r w:rsidRPr="008D2E2C">
        <w:rPr>
          <w:rFonts w:ascii="PT Astra Serif" w:hAnsi="PT Astra Serif"/>
          <w:color w:val="000000" w:themeColor="text1"/>
        </w:rPr>
        <w:t>Денежное содержание (денежное _________________________________________</w:t>
      </w:r>
      <w:proofErr w:type="gramEnd"/>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 xml:space="preserve">вознаграждение), учитываемое </w:t>
      </w:r>
      <w:proofErr w:type="gramStart"/>
      <w:r w:rsidRPr="008D2E2C">
        <w:rPr>
          <w:rFonts w:ascii="PT Astra Serif" w:hAnsi="PT Astra Serif"/>
          <w:color w:val="000000" w:themeColor="text1"/>
        </w:rPr>
        <w:t>для</w:t>
      </w:r>
      <w:proofErr w:type="gramEnd"/>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установления пенсии за выслугу лет.</w:t>
      </w:r>
    </w:p>
    <w:p w:rsidR="00571F02" w:rsidRPr="008D2E2C" w:rsidRDefault="00571F02" w:rsidP="00571F02">
      <w:pPr>
        <w:pStyle w:val="ConsPlusNonformat"/>
        <w:jc w:val="both"/>
        <w:rPr>
          <w:rFonts w:ascii="PT Astra Serif" w:hAnsi="PT Astra Serif"/>
          <w:color w:val="000000" w:themeColor="text1"/>
        </w:rPr>
      </w:pP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 xml:space="preserve">    В настоящее время денежное содержание (вознаграждение) _______________</w:t>
      </w: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__________________________________________________________________________</w:t>
      </w: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 xml:space="preserve">                   (указывается наименование должности)</w:t>
      </w: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 xml:space="preserve">составляет _____ рублей (распоряжение </w:t>
      </w:r>
      <w:r w:rsidR="003156FE">
        <w:rPr>
          <w:rFonts w:ascii="PT Astra Serif" w:hAnsi="PT Astra Serif"/>
          <w:color w:val="000000" w:themeColor="text1"/>
        </w:rPr>
        <w:t>а</w:t>
      </w:r>
      <w:r w:rsidRPr="008D2E2C">
        <w:rPr>
          <w:rFonts w:ascii="PT Astra Serif" w:hAnsi="PT Astra Serif"/>
          <w:color w:val="000000" w:themeColor="text1"/>
        </w:rPr>
        <w:t>дминистрации от _________ N _____).</w:t>
      </w:r>
    </w:p>
    <w:p w:rsidR="00571F02" w:rsidRPr="008D2E2C" w:rsidRDefault="00571F02" w:rsidP="00571F02">
      <w:pPr>
        <w:pStyle w:val="ConsPlusNonformat"/>
        <w:jc w:val="both"/>
        <w:rPr>
          <w:rFonts w:ascii="PT Astra Serif" w:hAnsi="PT Astra Serif"/>
          <w:color w:val="000000" w:themeColor="text1"/>
        </w:rPr>
      </w:pP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Главный бухгалтер                             подпись        Ф.И.О.</w:t>
      </w:r>
    </w:p>
    <w:p w:rsidR="00571F02" w:rsidRPr="008D2E2C" w:rsidRDefault="00571F02" w:rsidP="00571F02">
      <w:pPr>
        <w:pStyle w:val="ConsPlusNonformat"/>
        <w:jc w:val="both"/>
        <w:rPr>
          <w:rFonts w:ascii="PT Astra Serif" w:hAnsi="PT Astra Serif"/>
          <w:color w:val="000000" w:themeColor="text1"/>
        </w:rPr>
      </w:pP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М.П. Дата выдачи "___"__________</w:t>
      </w:r>
    </w:p>
    <w:p w:rsidR="008D2E2C" w:rsidRPr="008D2E2C" w:rsidRDefault="00445341" w:rsidP="00445341">
      <w:pPr>
        <w:pStyle w:val="ConsPlusNormal"/>
        <w:jc w:val="both"/>
        <w:outlineLvl w:val="1"/>
        <w:rPr>
          <w:rFonts w:ascii="PT Astra Serif" w:hAnsi="PT Astra Serif"/>
          <w:color w:val="000000" w:themeColor="text1"/>
          <w:szCs w:val="24"/>
        </w:rPr>
      </w:pPr>
      <w:r>
        <w:rPr>
          <w:rFonts w:ascii="PT Astra Serif" w:hAnsi="PT Astra Serif"/>
          <w:color w:val="000000" w:themeColor="text1"/>
        </w:rPr>
        <w:lastRenderedPageBreak/>
        <w:t xml:space="preserve">                                                                </w:t>
      </w:r>
      <w:r w:rsidR="008D2E2C" w:rsidRPr="008D2E2C">
        <w:rPr>
          <w:rFonts w:ascii="PT Astra Serif" w:hAnsi="PT Astra Serif"/>
          <w:color w:val="000000" w:themeColor="text1"/>
          <w:szCs w:val="24"/>
        </w:rPr>
        <w:t>Приложение 4</w:t>
      </w:r>
    </w:p>
    <w:p w:rsidR="00571F02" w:rsidRPr="008D2E2C" w:rsidRDefault="008D2E2C" w:rsidP="00150FCB">
      <w:pPr>
        <w:pStyle w:val="ConsPlusNormal"/>
        <w:ind w:left="4395"/>
        <w:rPr>
          <w:rFonts w:ascii="PT Astra Serif" w:hAnsi="PT Astra Serif"/>
          <w:color w:val="000000" w:themeColor="text1"/>
        </w:rPr>
      </w:pPr>
      <w:proofErr w:type="gramStart"/>
      <w:r w:rsidRPr="008D2E2C">
        <w:rPr>
          <w:rFonts w:ascii="PT Astra Serif" w:hAnsi="PT Astra Serif"/>
          <w:color w:val="000000" w:themeColor="text1"/>
          <w:szCs w:val="24"/>
        </w:rPr>
        <w:t xml:space="preserve">к Положению о порядке установления, выплаты и перерасчета ежемесячной пенсии за выслугу лет лицам, замещавшим должности муниципальной службы в органах местного самоуправления муниципального образования </w:t>
      </w:r>
      <w:r w:rsidR="00445341" w:rsidRPr="00A7632D">
        <w:rPr>
          <w:rFonts w:ascii="PT Astra Serif" w:eastAsia="Andale Sans UI" w:hAnsi="PT Astra Serif" w:cs="Tahoma"/>
          <w:bCs/>
          <w:kern w:val="3"/>
          <w:szCs w:val="24"/>
          <w:lang w:eastAsia="en-US" w:bidi="en-US"/>
        </w:rPr>
        <w:t>«</w:t>
      </w:r>
      <w:r w:rsidR="00445341" w:rsidRPr="00A7632D">
        <w:rPr>
          <w:rFonts w:ascii="PT Astra Serif" w:hAnsi="PT Astra Serif"/>
          <w:bCs/>
          <w:szCs w:val="24"/>
        </w:rPr>
        <w:t>Новома</w:t>
      </w:r>
      <w:r w:rsidR="00445341" w:rsidRPr="00A7632D">
        <w:rPr>
          <w:rFonts w:ascii="PT Astra Serif" w:eastAsia="Andale Sans UI" w:hAnsi="PT Astra Serif" w:cs="Tahoma"/>
          <w:bCs/>
          <w:kern w:val="3"/>
          <w:szCs w:val="24"/>
          <w:lang w:eastAsia="en-US" w:bidi="en-US"/>
        </w:rPr>
        <w:t>йнское городское поселение» Мелекесского района Ульяновской области</w:t>
      </w:r>
      <w:r w:rsidRPr="008D2E2C">
        <w:rPr>
          <w:rFonts w:ascii="PT Astra Serif" w:hAnsi="PT Astra Serif"/>
          <w:color w:val="000000" w:themeColor="text1"/>
          <w:szCs w:val="24"/>
        </w:rPr>
        <w:t xml:space="preserve">, аппарате избирательной комиссии муниципального образования </w:t>
      </w:r>
      <w:r w:rsidR="00445341" w:rsidRPr="00A7632D">
        <w:rPr>
          <w:rFonts w:ascii="PT Astra Serif" w:eastAsia="Andale Sans UI" w:hAnsi="PT Astra Serif" w:cs="Tahoma"/>
          <w:bCs/>
          <w:kern w:val="3"/>
          <w:szCs w:val="24"/>
          <w:lang w:eastAsia="en-US" w:bidi="en-US"/>
        </w:rPr>
        <w:t>«</w:t>
      </w:r>
      <w:r w:rsidR="00445341" w:rsidRPr="00A7632D">
        <w:rPr>
          <w:rFonts w:ascii="PT Astra Serif" w:hAnsi="PT Astra Serif"/>
          <w:bCs/>
          <w:szCs w:val="24"/>
        </w:rPr>
        <w:t>Новома</w:t>
      </w:r>
      <w:r w:rsidR="00445341" w:rsidRPr="00A7632D">
        <w:rPr>
          <w:rFonts w:ascii="PT Astra Serif" w:eastAsia="Andale Sans UI" w:hAnsi="PT Astra Serif" w:cs="Tahoma"/>
          <w:bCs/>
          <w:kern w:val="3"/>
          <w:szCs w:val="24"/>
          <w:lang w:eastAsia="en-US" w:bidi="en-US"/>
        </w:rPr>
        <w:t>йнское городское поселение» Мелекесского района Ульяновской области</w:t>
      </w:r>
      <w:r w:rsidRPr="008D2E2C">
        <w:rPr>
          <w:rFonts w:ascii="PT Astra Serif" w:hAnsi="PT Astra Serif"/>
          <w:color w:val="000000" w:themeColor="text1"/>
          <w:szCs w:val="24"/>
        </w:rPr>
        <w:t>, а также приостановления, прекращения и восстановления выплаты пенсии за выслугу лет</w:t>
      </w:r>
      <w:proofErr w:type="gramEnd"/>
    </w:p>
    <w:p w:rsidR="008D2E2C" w:rsidRPr="008D2E2C" w:rsidRDefault="00571F02" w:rsidP="00571F02">
      <w:pPr>
        <w:pStyle w:val="ConsPlusNonformat"/>
        <w:jc w:val="both"/>
        <w:rPr>
          <w:rFonts w:ascii="PT Astra Serif" w:hAnsi="PT Astra Serif"/>
          <w:color w:val="000000" w:themeColor="text1"/>
        </w:rPr>
      </w:pPr>
      <w:bookmarkStart w:id="22" w:name="P310"/>
      <w:bookmarkEnd w:id="22"/>
      <w:r w:rsidRPr="008D2E2C">
        <w:rPr>
          <w:rFonts w:ascii="PT Astra Serif" w:hAnsi="PT Astra Serif"/>
          <w:color w:val="000000" w:themeColor="text1"/>
        </w:rPr>
        <w:t xml:space="preserve">                 </w:t>
      </w:r>
    </w:p>
    <w:p w:rsidR="00571F02" w:rsidRPr="008D2E2C" w:rsidRDefault="00571F02" w:rsidP="000F045F">
      <w:pPr>
        <w:pStyle w:val="ConsPlusNonformat"/>
        <w:jc w:val="center"/>
        <w:rPr>
          <w:rFonts w:ascii="PT Astra Serif" w:hAnsi="PT Astra Serif"/>
          <w:color w:val="000000" w:themeColor="text1"/>
        </w:rPr>
      </w:pPr>
      <w:r w:rsidRPr="008D2E2C">
        <w:rPr>
          <w:rFonts w:ascii="PT Astra Serif" w:hAnsi="PT Astra Serif"/>
          <w:color w:val="000000" w:themeColor="text1"/>
        </w:rPr>
        <w:t xml:space="preserve">АДМИНИСТРАЦИЯ </w:t>
      </w:r>
      <w:r w:rsidR="00445341">
        <w:rPr>
          <w:rFonts w:ascii="PT Astra Serif" w:hAnsi="PT Astra Serif"/>
          <w:color w:val="000000" w:themeColor="text1"/>
        </w:rPr>
        <w:t xml:space="preserve">ПОСЕЛЕНИЯ </w:t>
      </w:r>
      <w:r w:rsidRPr="008D2E2C">
        <w:rPr>
          <w:rFonts w:ascii="PT Astra Serif" w:hAnsi="PT Astra Serif"/>
          <w:color w:val="000000" w:themeColor="text1"/>
        </w:rPr>
        <w:t>МУНИЦИПАЛЬНОГО ОБРАЗОВАНИЯ</w:t>
      </w:r>
    </w:p>
    <w:p w:rsidR="00445341" w:rsidRDefault="00445341" w:rsidP="000F045F">
      <w:pPr>
        <w:pStyle w:val="ConsPlusNonformat"/>
        <w:jc w:val="center"/>
        <w:rPr>
          <w:rFonts w:ascii="PT Astra Serif" w:hAnsi="PT Astra Serif"/>
          <w:color w:val="000000" w:themeColor="text1"/>
        </w:rPr>
      </w:pPr>
      <w:r w:rsidRPr="00445341">
        <w:rPr>
          <w:rFonts w:ascii="PT Astra Serif" w:eastAsia="Andale Sans UI" w:hAnsi="PT Astra Serif" w:cs="Tahoma"/>
          <w:bCs/>
          <w:kern w:val="3"/>
          <w:lang w:eastAsia="en-US" w:bidi="en-US"/>
        </w:rPr>
        <w:t>«</w:t>
      </w:r>
      <w:r w:rsidRPr="00445341">
        <w:rPr>
          <w:rFonts w:ascii="PT Astra Serif" w:hAnsi="PT Astra Serif"/>
          <w:bCs/>
        </w:rPr>
        <w:t>НОВОМА</w:t>
      </w:r>
      <w:r w:rsidRPr="00445341">
        <w:rPr>
          <w:rFonts w:ascii="PT Astra Serif" w:eastAsia="Andale Sans UI" w:hAnsi="PT Astra Serif" w:cs="Tahoma"/>
          <w:bCs/>
          <w:kern w:val="3"/>
          <w:lang w:eastAsia="en-US" w:bidi="en-US"/>
        </w:rPr>
        <w:t>ЙНСКОЕ ГОРОДСКОЕ ПОСЕЛЕНИЕ» МЕЛЕКЕССКОГО РАЙОНА УЛЬЯНОВСКОЙ ОБЛАСТИ</w:t>
      </w:r>
      <w:r w:rsidRPr="008D2E2C">
        <w:rPr>
          <w:rFonts w:ascii="PT Astra Serif" w:hAnsi="PT Astra Serif"/>
          <w:color w:val="000000" w:themeColor="text1"/>
        </w:rPr>
        <w:t xml:space="preserve"> </w:t>
      </w:r>
    </w:p>
    <w:p w:rsidR="00445341" w:rsidRDefault="00445341" w:rsidP="000F045F">
      <w:pPr>
        <w:pStyle w:val="ConsPlusNonformat"/>
        <w:jc w:val="center"/>
        <w:rPr>
          <w:rFonts w:ascii="PT Astra Serif" w:hAnsi="PT Astra Serif"/>
          <w:color w:val="000000" w:themeColor="text1"/>
        </w:rPr>
      </w:pPr>
    </w:p>
    <w:p w:rsidR="00571F02" w:rsidRPr="008D2E2C" w:rsidRDefault="00571F02" w:rsidP="000F045F">
      <w:pPr>
        <w:pStyle w:val="ConsPlusNonformat"/>
        <w:jc w:val="center"/>
        <w:rPr>
          <w:rFonts w:ascii="PT Astra Serif" w:hAnsi="PT Astra Serif"/>
          <w:color w:val="000000" w:themeColor="text1"/>
        </w:rPr>
      </w:pPr>
      <w:r w:rsidRPr="008D2E2C">
        <w:rPr>
          <w:rFonts w:ascii="PT Astra Serif" w:hAnsi="PT Astra Serif"/>
          <w:color w:val="000000" w:themeColor="text1"/>
        </w:rPr>
        <w:t>РАСПОРЯЖЕНИЕ</w:t>
      </w: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 xml:space="preserve">  ________________ 20__ г</w:t>
      </w:r>
      <w:r w:rsidR="000F045F">
        <w:rPr>
          <w:rFonts w:ascii="PT Astra Serif" w:hAnsi="PT Astra Serif"/>
          <w:color w:val="000000" w:themeColor="text1"/>
        </w:rPr>
        <w:t>ода</w:t>
      </w:r>
      <w:r w:rsidRPr="008D2E2C">
        <w:rPr>
          <w:rFonts w:ascii="PT Astra Serif" w:hAnsi="PT Astra Serif"/>
          <w:color w:val="000000" w:themeColor="text1"/>
        </w:rPr>
        <w:t xml:space="preserve"> </w:t>
      </w:r>
      <w:r w:rsidR="000F045F">
        <w:rPr>
          <w:rFonts w:ascii="PT Astra Serif" w:hAnsi="PT Astra Serif"/>
          <w:color w:val="000000" w:themeColor="text1"/>
        </w:rPr>
        <w:tab/>
      </w:r>
      <w:r w:rsidR="000F045F">
        <w:rPr>
          <w:rFonts w:ascii="PT Astra Serif" w:hAnsi="PT Astra Serif"/>
          <w:color w:val="000000" w:themeColor="text1"/>
        </w:rPr>
        <w:tab/>
      </w:r>
      <w:r w:rsidR="000F045F">
        <w:rPr>
          <w:rFonts w:ascii="PT Astra Serif" w:hAnsi="PT Astra Serif"/>
          <w:color w:val="000000" w:themeColor="text1"/>
        </w:rPr>
        <w:tab/>
      </w:r>
      <w:r w:rsidR="000F045F">
        <w:rPr>
          <w:rFonts w:ascii="PT Astra Serif" w:hAnsi="PT Astra Serif"/>
          <w:color w:val="000000" w:themeColor="text1"/>
        </w:rPr>
        <w:tab/>
      </w:r>
      <w:r w:rsidR="000F045F">
        <w:rPr>
          <w:rFonts w:ascii="PT Astra Serif" w:hAnsi="PT Astra Serif"/>
          <w:color w:val="000000" w:themeColor="text1"/>
        </w:rPr>
        <w:tab/>
      </w:r>
      <w:r w:rsidR="000F045F">
        <w:rPr>
          <w:rFonts w:ascii="PT Astra Serif" w:hAnsi="PT Astra Serif"/>
          <w:color w:val="000000" w:themeColor="text1"/>
        </w:rPr>
        <w:tab/>
      </w:r>
      <w:r w:rsidR="000F045F">
        <w:rPr>
          <w:rFonts w:ascii="PT Astra Serif" w:hAnsi="PT Astra Serif"/>
          <w:color w:val="000000" w:themeColor="text1"/>
        </w:rPr>
        <w:tab/>
        <w:t>№</w:t>
      </w:r>
      <w:r w:rsidRPr="008D2E2C">
        <w:rPr>
          <w:rFonts w:ascii="PT Astra Serif" w:hAnsi="PT Astra Serif"/>
          <w:color w:val="000000" w:themeColor="text1"/>
        </w:rPr>
        <w:t>______</w:t>
      </w:r>
    </w:p>
    <w:p w:rsidR="00571F02" w:rsidRPr="008D2E2C" w:rsidRDefault="00571F02" w:rsidP="00571F02">
      <w:pPr>
        <w:pStyle w:val="ConsPlusNonformat"/>
        <w:jc w:val="both"/>
        <w:rPr>
          <w:rFonts w:ascii="PT Astra Serif" w:hAnsi="PT Astra Serif"/>
          <w:color w:val="000000" w:themeColor="text1"/>
        </w:rPr>
      </w:pPr>
    </w:p>
    <w:p w:rsidR="000F045F" w:rsidRDefault="000F045F" w:rsidP="000F045F">
      <w:pPr>
        <w:pStyle w:val="ConsPlusNonformat"/>
        <w:jc w:val="center"/>
        <w:rPr>
          <w:rFonts w:ascii="PT Astra Serif" w:hAnsi="PT Astra Serif"/>
          <w:color w:val="000000" w:themeColor="text1"/>
        </w:rPr>
      </w:pPr>
    </w:p>
    <w:p w:rsidR="00571F02" w:rsidRPr="008D2E2C" w:rsidRDefault="00571F02" w:rsidP="000F045F">
      <w:pPr>
        <w:pStyle w:val="ConsPlusNonformat"/>
        <w:jc w:val="center"/>
        <w:rPr>
          <w:rFonts w:ascii="PT Astra Serif" w:hAnsi="PT Astra Serif"/>
          <w:color w:val="000000" w:themeColor="text1"/>
        </w:rPr>
      </w:pPr>
      <w:r w:rsidRPr="008D2E2C">
        <w:rPr>
          <w:rFonts w:ascii="PT Astra Serif" w:hAnsi="PT Astra Serif"/>
          <w:color w:val="000000" w:themeColor="text1"/>
        </w:rPr>
        <w:t>ОБ УСТАНОВЛЕНИИ ЕЖЕМЕСЯЧНОЙ ПЕНСИИ ЗА ВЫСЛУГУ ЛЕТ</w:t>
      </w:r>
    </w:p>
    <w:p w:rsidR="00571F02" w:rsidRPr="008D2E2C" w:rsidRDefault="00571F02" w:rsidP="000F045F">
      <w:pPr>
        <w:pStyle w:val="ConsPlusNonformat"/>
        <w:jc w:val="center"/>
        <w:rPr>
          <w:rFonts w:ascii="PT Astra Serif" w:hAnsi="PT Astra Serif"/>
          <w:color w:val="000000" w:themeColor="text1"/>
        </w:rPr>
      </w:pPr>
      <w:r w:rsidRPr="008D2E2C">
        <w:rPr>
          <w:rFonts w:ascii="PT Astra Serif" w:hAnsi="PT Astra Serif"/>
          <w:color w:val="000000" w:themeColor="text1"/>
        </w:rPr>
        <w:t>_________________________________</w:t>
      </w:r>
    </w:p>
    <w:p w:rsidR="00571F02" w:rsidRPr="008D2E2C" w:rsidRDefault="00571F02" w:rsidP="000F045F">
      <w:pPr>
        <w:pStyle w:val="ConsPlusNonformat"/>
        <w:jc w:val="center"/>
        <w:rPr>
          <w:rFonts w:ascii="PT Astra Serif" w:hAnsi="PT Astra Serif"/>
          <w:color w:val="000000" w:themeColor="text1"/>
        </w:rPr>
      </w:pPr>
      <w:r w:rsidRPr="008D2E2C">
        <w:rPr>
          <w:rFonts w:ascii="PT Astra Serif" w:hAnsi="PT Astra Serif"/>
          <w:color w:val="000000" w:themeColor="text1"/>
        </w:rPr>
        <w:t>(фамилия, имя, отчество)</w:t>
      </w:r>
    </w:p>
    <w:p w:rsidR="00571F02" w:rsidRPr="008D2E2C" w:rsidRDefault="00571F02" w:rsidP="00571F02">
      <w:pPr>
        <w:pStyle w:val="ConsPlusNonformat"/>
        <w:jc w:val="both"/>
        <w:rPr>
          <w:rFonts w:ascii="PT Astra Serif" w:hAnsi="PT Astra Serif"/>
          <w:color w:val="000000" w:themeColor="text1"/>
        </w:rPr>
      </w:pPr>
    </w:p>
    <w:p w:rsidR="000F045F"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 xml:space="preserve">    </w:t>
      </w:r>
      <w:proofErr w:type="gramStart"/>
      <w:r w:rsidRPr="008D2E2C">
        <w:rPr>
          <w:rFonts w:ascii="PT Astra Serif" w:hAnsi="PT Astra Serif"/>
          <w:color w:val="000000" w:themeColor="text1"/>
        </w:rPr>
        <w:t xml:space="preserve">В  соответствии  с  </w:t>
      </w:r>
      <w:r w:rsidR="000F045F" w:rsidRPr="008D2E2C">
        <w:rPr>
          <w:rFonts w:ascii="PT Astra Serif" w:hAnsi="PT Astra Serif"/>
          <w:color w:val="000000" w:themeColor="text1"/>
        </w:rPr>
        <w:t>Положение</w:t>
      </w:r>
      <w:r w:rsidR="000F045F">
        <w:rPr>
          <w:rFonts w:ascii="PT Astra Serif" w:hAnsi="PT Astra Serif"/>
          <w:color w:val="000000" w:themeColor="text1"/>
        </w:rPr>
        <w:t>м</w:t>
      </w:r>
      <w:r w:rsidR="000F045F" w:rsidRPr="008D2E2C">
        <w:rPr>
          <w:rFonts w:ascii="PT Astra Serif" w:hAnsi="PT Astra Serif"/>
          <w:color w:val="000000" w:themeColor="text1"/>
        </w:rPr>
        <w:t xml:space="preserve"> о порядке установления, выплаты и перерасчета ежемесячной пенсии за выслугу лет лицам, замещавшим должности муниципальной службы в органах местного самоуправления муниципального образования </w:t>
      </w:r>
      <w:r w:rsidR="00445341" w:rsidRPr="00445341">
        <w:rPr>
          <w:rFonts w:ascii="PT Astra Serif" w:eastAsia="Andale Sans UI" w:hAnsi="PT Astra Serif" w:cs="Tahoma"/>
          <w:bCs/>
          <w:kern w:val="3"/>
          <w:lang w:eastAsia="en-US" w:bidi="en-US"/>
        </w:rPr>
        <w:t>«</w:t>
      </w:r>
      <w:r w:rsidR="00445341" w:rsidRPr="00445341">
        <w:rPr>
          <w:rFonts w:ascii="PT Astra Serif" w:hAnsi="PT Astra Serif"/>
          <w:bCs/>
        </w:rPr>
        <w:t>Новома</w:t>
      </w:r>
      <w:r w:rsidR="00445341" w:rsidRPr="00445341">
        <w:rPr>
          <w:rFonts w:ascii="PT Astra Serif" w:eastAsia="Andale Sans UI" w:hAnsi="PT Astra Serif" w:cs="Tahoma"/>
          <w:bCs/>
          <w:kern w:val="3"/>
          <w:lang w:eastAsia="en-US" w:bidi="en-US"/>
        </w:rPr>
        <w:t>йнское городское поселение» Мелекесского района Ульяновской области</w:t>
      </w:r>
      <w:r w:rsidR="000F045F" w:rsidRPr="008D2E2C">
        <w:rPr>
          <w:rFonts w:ascii="PT Astra Serif" w:hAnsi="PT Astra Serif"/>
          <w:color w:val="000000" w:themeColor="text1"/>
        </w:rPr>
        <w:t xml:space="preserve">, аппарате избирательной комиссии муниципального образования </w:t>
      </w:r>
      <w:r w:rsidR="00445341" w:rsidRPr="00445341">
        <w:rPr>
          <w:rFonts w:ascii="PT Astra Serif" w:eastAsia="Andale Sans UI" w:hAnsi="PT Astra Serif" w:cs="Tahoma"/>
          <w:bCs/>
          <w:kern w:val="3"/>
          <w:lang w:eastAsia="en-US" w:bidi="en-US"/>
        </w:rPr>
        <w:t>«</w:t>
      </w:r>
      <w:r w:rsidR="00445341" w:rsidRPr="00445341">
        <w:rPr>
          <w:rFonts w:ascii="PT Astra Serif" w:hAnsi="PT Astra Serif"/>
          <w:bCs/>
        </w:rPr>
        <w:t>Новома</w:t>
      </w:r>
      <w:r w:rsidR="00445341" w:rsidRPr="00445341">
        <w:rPr>
          <w:rFonts w:ascii="PT Astra Serif" w:eastAsia="Andale Sans UI" w:hAnsi="PT Astra Serif" w:cs="Tahoma"/>
          <w:bCs/>
          <w:kern w:val="3"/>
          <w:lang w:eastAsia="en-US" w:bidi="en-US"/>
        </w:rPr>
        <w:t>йнское городское поселение» Мелекесского района Ульяновской области</w:t>
      </w:r>
      <w:r w:rsidR="000F045F" w:rsidRPr="00445341">
        <w:rPr>
          <w:rFonts w:ascii="PT Astra Serif" w:hAnsi="PT Astra Serif"/>
          <w:color w:val="000000" w:themeColor="text1"/>
        </w:rPr>
        <w:t>,</w:t>
      </w:r>
      <w:r w:rsidR="000F045F" w:rsidRPr="008D2E2C">
        <w:rPr>
          <w:rFonts w:ascii="PT Astra Serif" w:hAnsi="PT Astra Serif"/>
          <w:color w:val="000000" w:themeColor="text1"/>
        </w:rPr>
        <w:t xml:space="preserve"> а также приостановления, прекращения и восстановления пенсии за выслугу лет</w:t>
      </w:r>
      <w:r w:rsidRPr="008D2E2C">
        <w:rPr>
          <w:rFonts w:ascii="PT Astra Serif" w:hAnsi="PT Astra Serif"/>
          <w:color w:val="000000" w:themeColor="text1"/>
        </w:rPr>
        <w:t>,  утвержденным</w:t>
      </w:r>
      <w:r w:rsidR="000F045F">
        <w:rPr>
          <w:rFonts w:ascii="PT Astra Serif" w:hAnsi="PT Astra Serif"/>
          <w:color w:val="000000" w:themeColor="text1"/>
        </w:rPr>
        <w:t xml:space="preserve"> р</w:t>
      </w:r>
      <w:r w:rsidRPr="008D2E2C">
        <w:rPr>
          <w:rFonts w:ascii="PT Astra Serif" w:hAnsi="PT Astra Serif"/>
          <w:color w:val="000000" w:themeColor="text1"/>
        </w:rPr>
        <w:t>ешением  Совета  депутатов муниципального</w:t>
      </w:r>
      <w:proofErr w:type="gramEnd"/>
      <w:r w:rsidRPr="008D2E2C">
        <w:rPr>
          <w:rFonts w:ascii="PT Astra Serif" w:hAnsi="PT Astra Serif"/>
          <w:color w:val="000000" w:themeColor="text1"/>
        </w:rPr>
        <w:t xml:space="preserve"> образования </w:t>
      </w:r>
      <w:r w:rsidR="00445341" w:rsidRPr="00445341">
        <w:rPr>
          <w:rFonts w:ascii="PT Astra Serif" w:eastAsia="Andale Sans UI" w:hAnsi="PT Astra Serif" w:cs="Tahoma"/>
          <w:bCs/>
          <w:kern w:val="3"/>
          <w:lang w:eastAsia="en-US" w:bidi="en-US"/>
        </w:rPr>
        <w:t>«</w:t>
      </w:r>
      <w:r w:rsidR="00445341" w:rsidRPr="00445341">
        <w:rPr>
          <w:rFonts w:ascii="PT Astra Serif" w:hAnsi="PT Astra Serif"/>
          <w:bCs/>
        </w:rPr>
        <w:t>Новома</w:t>
      </w:r>
      <w:r w:rsidR="00445341" w:rsidRPr="00445341">
        <w:rPr>
          <w:rFonts w:ascii="PT Astra Serif" w:eastAsia="Andale Sans UI" w:hAnsi="PT Astra Serif" w:cs="Tahoma"/>
          <w:bCs/>
          <w:kern w:val="3"/>
          <w:lang w:eastAsia="en-US" w:bidi="en-US"/>
        </w:rPr>
        <w:t>йнское городское поселение» Мелекесского района Ульяновской области</w:t>
      </w:r>
      <w:r w:rsidR="00445341" w:rsidRPr="00445341">
        <w:rPr>
          <w:rFonts w:ascii="PT Astra Serif" w:hAnsi="PT Astra Serif"/>
          <w:color w:val="000000" w:themeColor="text1"/>
        </w:rPr>
        <w:t xml:space="preserve"> </w:t>
      </w:r>
      <w:r w:rsidRPr="008D2E2C">
        <w:rPr>
          <w:rFonts w:ascii="PT Astra Serif" w:hAnsi="PT Astra Serif"/>
          <w:color w:val="000000" w:themeColor="text1"/>
        </w:rPr>
        <w:t xml:space="preserve">от __________ </w:t>
      </w:r>
      <w:r w:rsidR="000F045F">
        <w:rPr>
          <w:rFonts w:ascii="PT Astra Serif" w:hAnsi="PT Astra Serif"/>
          <w:color w:val="000000" w:themeColor="text1"/>
        </w:rPr>
        <w:t>№</w:t>
      </w:r>
      <w:r w:rsidRPr="008D2E2C">
        <w:rPr>
          <w:rFonts w:ascii="PT Astra Serif" w:hAnsi="PT Astra Serif"/>
          <w:color w:val="000000" w:themeColor="text1"/>
        </w:rPr>
        <w:t xml:space="preserve"> ____, назначить с "____" ____________ 20___ года пенсию за</w:t>
      </w:r>
      <w:r w:rsidR="000F045F">
        <w:rPr>
          <w:rFonts w:ascii="PT Astra Serif" w:hAnsi="PT Astra Serif"/>
          <w:color w:val="000000" w:themeColor="text1"/>
        </w:rPr>
        <w:t xml:space="preserve"> </w:t>
      </w:r>
      <w:r w:rsidRPr="008D2E2C">
        <w:rPr>
          <w:rFonts w:ascii="PT Astra Serif" w:hAnsi="PT Astra Serif"/>
          <w:color w:val="000000" w:themeColor="text1"/>
        </w:rPr>
        <w:t>выслугу лет</w:t>
      </w:r>
    </w:p>
    <w:p w:rsidR="00571F02" w:rsidRPr="008D2E2C" w:rsidRDefault="000F045F" w:rsidP="00571F02">
      <w:pPr>
        <w:pStyle w:val="ConsPlusNonformat"/>
        <w:jc w:val="both"/>
        <w:rPr>
          <w:rFonts w:ascii="PT Astra Serif" w:hAnsi="PT Astra Serif"/>
          <w:color w:val="000000" w:themeColor="text1"/>
        </w:rPr>
      </w:pPr>
      <w:r>
        <w:rPr>
          <w:rFonts w:ascii="PT Astra Serif" w:hAnsi="PT Astra Serif"/>
          <w:color w:val="000000" w:themeColor="text1"/>
        </w:rPr>
        <w:t>____________________________</w:t>
      </w:r>
      <w:r w:rsidR="00571F02" w:rsidRPr="008D2E2C">
        <w:rPr>
          <w:rFonts w:ascii="PT Astra Serif" w:hAnsi="PT Astra Serif"/>
          <w:color w:val="000000" w:themeColor="text1"/>
        </w:rPr>
        <w:t>_____________________________________________________________,</w:t>
      </w:r>
    </w:p>
    <w:p w:rsidR="00571F02" w:rsidRPr="008D2E2C" w:rsidRDefault="00571F02" w:rsidP="000F045F">
      <w:pPr>
        <w:pStyle w:val="ConsPlusNonformat"/>
        <w:jc w:val="center"/>
        <w:rPr>
          <w:rFonts w:ascii="PT Astra Serif" w:hAnsi="PT Astra Serif"/>
          <w:color w:val="000000" w:themeColor="text1"/>
        </w:rPr>
      </w:pPr>
      <w:r w:rsidRPr="008D2E2C">
        <w:rPr>
          <w:rFonts w:ascii="PT Astra Serif" w:hAnsi="PT Astra Serif"/>
          <w:color w:val="000000" w:themeColor="text1"/>
        </w:rPr>
        <w:t>(Ф.И.О.)</w:t>
      </w: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замещавшем</w:t>
      </w:r>
      <w:proofErr w:type="gramStart"/>
      <w:r w:rsidRPr="008D2E2C">
        <w:rPr>
          <w:rFonts w:ascii="PT Astra Serif" w:hAnsi="PT Astra Serif"/>
          <w:color w:val="000000" w:themeColor="text1"/>
        </w:rPr>
        <w:t>у(</w:t>
      </w:r>
      <w:proofErr w:type="gramEnd"/>
      <w:r w:rsidRPr="008D2E2C">
        <w:rPr>
          <w:rFonts w:ascii="PT Astra Serif" w:hAnsi="PT Astra Serif"/>
          <w:color w:val="000000" w:themeColor="text1"/>
        </w:rPr>
        <w:t>ей)  муниципальную  должность (должность муниципальной службы)</w:t>
      </w: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________________________________________________________________</w:t>
      </w:r>
      <w:r w:rsidR="000F045F">
        <w:rPr>
          <w:rFonts w:ascii="PT Astra Serif" w:hAnsi="PT Astra Serif"/>
          <w:color w:val="000000" w:themeColor="text1"/>
        </w:rPr>
        <w:t>________________</w:t>
      </w:r>
      <w:r w:rsidRPr="008D2E2C">
        <w:rPr>
          <w:rFonts w:ascii="PT Astra Serif" w:hAnsi="PT Astra Serif"/>
          <w:color w:val="000000" w:themeColor="text1"/>
        </w:rPr>
        <w:t>_________,</w:t>
      </w:r>
    </w:p>
    <w:p w:rsidR="00571F02" w:rsidRPr="008D2E2C" w:rsidRDefault="00571F02" w:rsidP="000F045F">
      <w:pPr>
        <w:pStyle w:val="ConsPlusNonformat"/>
        <w:jc w:val="center"/>
        <w:rPr>
          <w:rFonts w:ascii="PT Astra Serif" w:hAnsi="PT Astra Serif"/>
          <w:color w:val="000000" w:themeColor="text1"/>
        </w:rPr>
      </w:pPr>
      <w:r w:rsidRPr="008D2E2C">
        <w:rPr>
          <w:rFonts w:ascii="PT Astra Serif" w:hAnsi="PT Astra Serif"/>
          <w:color w:val="000000" w:themeColor="text1"/>
        </w:rPr>
        <w:t>(название должности)</w:t>
      </w: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в размере __________% среднемесячного денежного содержания исходя из стажа</w:t>
      </w:r>
      <w:r w:rsidR="000F045F">
        <w:rPr>
          <w:rFonts w:ascii="PT Astra Serif" w:hAnsi="PT Astra Serif"/>
          <w:color w:val="000000" w:themeColor="text1"/>
        </w:rPr>
        <w:t xml:space="preserve"> </w:t>
      </w:r>
      <w:r w:rsidRPr="008D2E2C">
        <w:rPr>
          <w:rFonts w:ascii="PT Astra Serif" w:hAnsi="PT Astra Serif"/>
          <w:color w:val="000000" w:themeColor="text1"/>
        </w:rPr>
        <w:t>муниципальной службы ____ лет.</w:t>
      </w:r>
    </w:p>
    <w:p w:rsidR="00571F02" w:rsidRPr="008D2E2C" w:rsidRDefault="00571F02" w:rsidP="00571F02">
      <w:pPr>
        <w:pStyle w:val="ConsPlusNonformat"/>
        <w:jc w:val="both"/>
        <w:rPr>
          <w:rFonts w:ascii="PT Astra Serif" w:hAnsi="PT Astra Serif"/>
          <w:color w:val="000000" w:themeColor="text1"/>
        </w:rPr>
      </w:pPr>
    </w:p>
    <w:p w:rsidR="000F045F" w:rsidRDefault="000F045F" w:rsidP="00571F02">
      <w:pPr>
        <w:pStyle w:val="ConsPlusNonformat"/>
        <w:jc w:val="both"/>
        <w:rPr>
          <w:rFonts w:ascii="PT Astra Serif" w:hAnsi="PT Astra Serif"/>
          <w:color w:val="000000" w:themeColor="text1"/>
        </w:rPr>
      </w:pP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 xml:space="preserve">Глава </w:t>
      </w:r>
      <w:r w:rsidR="003156FE">
        <w:rPr>
          <w:rFonts w:ascii="PT Astra Serif" w:hAnsi="PT Astra Serif"/>
          <w:color w:val="000000" w:themeColor="text1"/>
        </w:rPr>
        <w:t>а</w:t>
      </w:r>
      <w:r w:rsidRPr="008D2E2C">
        <w:rPr>
          <w:rFonts w:ascii="PT Astra Serif" w:hAnsi="PT Astra Serif"/>
          <w:color w:val="000000" w:themeColor="text1"/>
        </w:rPr>
        <w:t>дминистрации              (подпись)                          Ф.И.О.</w:t>
      </w:r>
    </w:p>
    <w:p w:rsidR="00571F02" w:rsidRPr="008D2E2C" w:rsidRDefault="00571F02" w:rsidP="00571F02">
      <w:pPr>
        <w:pStyle w:val="ConsPlusNormal"/>
        <w:jc w:val="both"/>
        <w:rPr>
          <w:rFonts w:ascii="PT Astra Serif" w:hAnsi="PT Astra Serif"/>
          <w:color w:val="000000" w:themeColor="text1"/>
        </w:rPr>
      </w:pPr>
    </w:p>
    <w:p w:rsidR="00571F02" w:rsidRPr="008D2E2C" w:rsidRDefault="00571F02" w:rsidP="00571F02">
      <w:pPr>
        <w:pStyle w:val="ConsPlusNormal"/>
        <w:jc w:val="both"/>
        <w:rPr>
          <w:rFonts w:ascii="PT Astra Serif" w:hAnsi="PT Astra Serif"/>
          <w:color w:val="000000" w:themeColor="text1"/>
        </w:rPr>
      </w:pPr>
    </w:p>
    <w:p w:rsidR="00571F02" w:rsidRPr="008D2E2C" w:rsidRDefault="00571F02" w:rsidP="00571F02">
      <w:pPr>
        <w:pStyle w:val="ConsPlusNormal"/>
        <w:jc w:val="both"/>
        <w:rPr>
          <w:rFonts w:ascii="PT Astra Serif" w:hAnsi="PT Astra Serif"/>
          <w:color w:val="000000" w:themeColor="text1"/>
        </w:rPr>
      </w:pPr>
    </w:p>
    <w:p w:rsidR="00571F02" w:rsidRPr="008D2E2C" w:rsidRDefault="00571F02" w:rsidP="00571F02">
      <w:pPr>
        <w:pStyle w:val="ConsPlusNormal"/>
        <w:jc w:val="both"/>
        <w:rPr>
          <w:rFonts w:ascii="PT Astra Serif" w:hAnsi="PT Astra Serif"/>
          <w:color w:val="000000" w:themeColor="text1"/>
        </w:rPr>
      </w:pPr>
    </w:p>
    <w:p w:rsidR="00571F02" w:rsidRPr="008D2E2C" w:rsidRDefault="00571F02" w:rsidP="00571F02">
      <w:pPr>
        <w:pStyle w:val="ConsPlusNormal"/>
        <w:jc w:val="both"/>
        <w:rPr>
          <w:rFonts w:ascii="PT Astra Serif" w:hAnsi="PT Astra Serif"/>
          <w:color w:val="000000" w:themeColor="text1"/>
        </w:rPr>
      </w:pPr>
    </w:p>
    <w:p w:rsidR="008D2E2C" w:rsidRPr="008D2E2C" w:rsidRDefault="008D2E2C" w:rsidP="008D2E2C">
      <w:pPr>
        <w:pStyle w:val="ConsPlusNormal"/>
        <w:ind w:left="4395"/>
        <w:jc w:val="both"/>
        <w:outlineLvl w:val="1"/>
        <w:rPr>
          <w:rFonts w:ascii="PT Astra Serif" w:hAnsi="PT Astra Serif"/>
          <w:color w:val="000000" w:themeColor="text1"/>
          <w:szCs w:val="24"/>
        </w:rPr>
      </w:pPr>
    </w:p>
    <w:p w:rsidR="008D2E2C" w:rsidRPr="008D2E2C" w:rsidRDefault="008D2E2C" w:rsidP="008D2E2C">
      <w:pPr>
        <w:pStyle w:val="ConsPlusNormal"/>
        <w:ind w:left="4395"/>
        <w:jc w:val="both"/>
        <w:outlineLvl w:val="1"/>
        <w:rPr>
          <w:rFonts w:ascii="PT Astra Serif" w:hAnsi="PT Astra Serif"/>
          <w:color w:val="000000" w:themeColor="text1"/>
          <w:szCs w:val="24"/>
        </w:rPr>
      </w:pPr>
    </w:p>
    <w:p w:rsidR="008D2E2C" w:rsidRPr="008D2E2C" w:rsidRDefault="008D2E2C" w:rsidP="008D2E2C">
      <w:pPr>
        <w:pStyle w:val="ConsPlusNormal"/>
        <w:ind w:left="4395"/>
        <w:jc w:val="both"/>
        <w:outlineLvl w:val="1"/>
        <w:rPr>
          <w:rFonts w:ascii="PT Astra Serif" w:hAnsi="PT Astra Serif"/>
          <w:color w:val="000000" w:themeColor="text1"/>
          <w:szCs w:val="24"/>
        </w:rPr>
      </w:pPr>
    </w:p>
    <w:p w:rsidR="008D2E2C" w:rsidRPr="008D2E2C" w:rsidRDefault="008D2E2C" w:rsidP="008D2E2C">
      <w:pPr>
        <w:pStyle w:val="ConsPlusNormal"/>
        <w:ind w:left="4395"/>
        <w:jc w:val="both"/>
        <w:outlineLvl w:val="1"/>
        <w:rPr>
          <w:rFonts w:ascii="PT Astra Serif" w:hAnsi="PT Astra Serif"/>
          <w:color w:val="000000" w:themeColor="text1"/>
          <w:szCs w:val="24"/>
        </w:rPr>
      </w:pPr>
    </w:p>
    <w:p w:rsidR="008D2E2C" w:rsidRPr="008D2E2C" w:rsidRDefault="008D2E2C" w:rsidP="008D2E2C">
      <w:pPr>
        <w:pStyle w:val="ConsPlusNormal"/>
        <w:ind w:left="4395"/>
        <w:jc w:val="both"/>
        <w:outlineLvl w:val="1"/>
        <w:rPr>
          <w:rFonts w:ascii="PT Astra Serif" w:hAnsi="PT Astra Serif"/>
          <w:color w:val="000000" w:themeColor="text1"/>
          <w:szCs w:val="24"/>
        </w:rPr>
      </w:pPr>
    </w:p>
    <w:p w:rsidR="008D2E2C" w:rsidRPr="008D2E2C" w:rsidRDefault="008D2E2C" w:rsidP="008D2E2C">
      <w:pPr>
        <w:pStyle w:val="ConsPlusNormal"/>
        <w:ind w:left="4395"/>
        <w:jc w:val="both"/>
        <w:outlineLvl w:val="1"/>
        <w:rPr>
          <w:rFonts w:ascii="PT Astra Serif" w:hAnsi="PT Astra Serif"/>
          <w:color w:val="000000" w:themeColor="text1"/>
          <w:szCs w:val="24"/>
        </w:rPr>
      </w:pPr>
    </w:p>
    <w:p w:rsidR="008D2E2C" w:rsidRPr="008D2E2C" w:rsidRDefault="008D2E2C" w:rsidP="008D2E2C">
      <w:pPr>
        <w:pStyle w:val="ConsPlusNormal"/>
        <w:ind w:left="4395"/>
        <w:jc w:val="both"/>
        <w:outlineLvl w:val="1"/>
        <w:rPr>
          <w:rFonts w:ascii="PT Astra Serif" w:hAnsi="PT Astra Serif"/>
          <w:color w:val="000000" w:themeColor="text1"/>
          <w:szCs w:val="24"/>
        </w:rPr>
      </w:pPr>
    </w:p>
    <w:p w:rsidR="008D2E2C" w:rsidRPr="008D2E2C" w:rsidRDefault="008D2E2C" w:rsidP="008D2E2C">
      <w:pPr>
        <w:pStyle w:val="ConsPlusNormal"/>
        <w:ind w:left="4395"/>
        <w:jc w:val="both"/>
        <w:outlineLvl w:val="1"/>
        <w:rPr>
          <w:rFonts w:ascii="PT Astra Serif" w:hAnsi="PT Astra Serif"/>
          <w:color w:val="000000" w:themeColor="text1"/>
          <w:szCs w:val="24"/>
        </w:rPr>
      </w:pPr>
    </w:p>
    <w:p w:rsidR="008D2E2C" w:rsidRPr="008D2E2C" w:rsidRDefault="008D2E2C" w:rsidP="008D2E2C">
      <w:pPr>
        <w:pStyle w:val="ConsPlusNormal"/>
        <w:ind w:left="4395"/>
        <w:jc w:val="both"/>
        <w:outlineLvl w:val="1"/>
        <w:rPr>
          <w:rFonts w:ascii="PT Astra Serif" w:hAnsi="PT Astra Serif"/>
          <w:color w:val="000000" w:themeColor="text1"/>
          <w:szCs w:val="24"/>
        </w:rPr>
      </w:pPr>
    </w:p>
    <w:p w:rsidR="008D2E2C" w:rsidRPr="008D2E2C" w:rsidRDefault="008D2E2C" w:rsidP="008D2E2C">
      <w:pPr>
        <w:pStyle w:val="ConsPlusNormal"/>
        <w:ind w:left="4395"/>
        <w:jc w:val="both"/>
        <w:outlineLvl w:val="1"/>
        <w:rPr>
          <w:rFonts w:ascii="PT Astra Serif" w:hAnsi="PT Astra Serif"/>
          <w:color w:val="000000" w:themeColor="text1"/>
          <w:szCs w:val="24"/>
        </w:rPr>
      </w:pPr>
    </w:p>
    <w:p w:rsidR="008D2E2C" w:rsidRPr="008D2E2C" w:rsidRDefault="00445341" w:rsidP="00445341">
      <w:pPr>
        <w:pStyle w:val="ConsPlusNormal"/>
        <w:jc w:val="both"/>
        <w:outlineLvl w:val="1"/>
        <w:rPr>
          <w:rFonts w:ascii="PT Astra Serif" w:hAnsi="PT Astra Serif"/>
          <w:color w:val="000000" w:themeColor="text1"/>
          <w:szCs w:val="24"/>
        </w:rPr>
      </w:pPr>
      <w:r>
        <w:rPr>
          <w:rFonts w:ascii="PT Astra Serif" w:hAnsi="PT Astra Serif"/>
          <w:color w:val="000000" w:themeColor="text1"/>
          <w:szCs w:val="24"/>
        </w:rPr>
        <w:t xml:space="preserve">                                                                 </w:t>
      </w:r>
      <w:r w:rsidR="008D2E2C" w:rsidRPr="008D2E2C">
        <w:rPr>
          <w:rFonts w:ascii="PT Astra Serif" w:hAnsi="PT Astra Serif"/>
          <w:color w:val="000000" w:themeColor="text1"/>
          <w:szCs w:val="24"/>
        </w:rPr>
        <w:t>Приложение 5</w:t>
      </w:r>
    </w:p>
    <w:p w:rsidR="00571F02" w:rsidRPr="008D2E2C" w:rsidRDefault="008D2E2C" w:rsidP="008D2E2C">
      <w:pPr>
        <w:pStyle w:val="ConsPlusNormal"/>
        <w:ind w:left="4395"/>
        <w:rPr>
          <w:rFonts w:ascii="PT Astra Serif" w:hAnsi="PT Astra Serif"/>
          <w:color w:val="000000" w:themeColor="text1"/>
        </w:rPr>
      </w:pPr>
      <w:proofErr w:type="gramStart"/>
      <w:r w:rsidRPr="008D2E2C">
        <w:rPr>
          <w:rFonts w:ascii="PT Astra Serif" w:hAnsi="PT Astra Serif"/>
          <w:color w:val="000000" w:themeColor="text1"/>
          <w:szCs w:val="24"/>
        </w:rPr>
        <w:t xml:space="preserve">к Положению о порядке установления, выплаты и перерасчета ежемесячной пенсии за выслугу лет лицам, замещавшим должности муниципальной службы в органах местного самоуправления муниципального образования </w:t>
      </w:r>
      <w:r w:rsidR="00445341" w:rsidRPr="00A7632D">
        <w:rPr>
          <w:rFonts w:ascii="PT Astra Serif" w:eastAsia="Andale Sans UI" w:hAnsi="PT Astra Serif" w:cs="Tahoma"/>
          <w:bCs/>
          <w:kern w:val="3"/>
          <w:szCs w:val="24"/>
          <w:lang w:eastAsia="en-US" w:bidi="en-US"/>
        </w:rPr>
        <w:t>«</w:t>
      </w:r>
      <w:r w:rsidR="00445341" w:rsidRPr="00A7632D">
        <w:rPr>
          <w:rFonts w:ascii="PT Astra Serif" w:hAnsi="PT Astra Serif"/>
          <w:bCs/>
          <w:szCs w:val="24"/>
        </w:rPr>
        <w:t>Новома</w:t>
      </w:r>
      <w:r w:rsidR="00445341" w:rsidRPr="00A7632D">
        <w:rPr>
          <w:rFonts w:ascii="PT Astra Serif" w:eastAsia="Andale Sans UI" w:hAnsi="PT Astra Serif" w:cs="Tahoma"/>
          <w:bCs/>
          <w:kern w:val="3"/>
          <w:szCs w:val="24"/>
          <w:lang w:eastAsia="en-US" w:bidi="en-US"/>
        </w:rPr>
        <w:t>йнское городское поселение» Мелекесского района Ульяновской области</w:t>
      </w:r>
      <w:r w:rsidRPr="008D2E2C">
        <w:rPr>
          <w:rFonts w:ascii="PT Astra Serif" w:hAnsi="PT Astra Serif"/>
          <w:color w:val="000000" w:themeColor="text1"/>
          <w:szCs w:val="24"/>
        </w:rPr>
        <w:t xml:space="preserve">, аппарате избирательной комиссии муниципального образования </w:t>
      </w:r>
      <w:r w:rsidR="00445341" w:rsidRPr="00A7632D">
        <w:rPr>
          <w:rFonts w:ascii="PT Astra Serif" w:eastAsia="Andale Sans UI" w:hAnsi="PT Astra Serif" w:cs="Tahoma"/>
          <w:bCs/>
          <w:kern w:val="3"/>
          <w:szCs w:val="24"/>
          <w:lang w:eastAsia="en-US" w:bidi="en-US"/>
        </w:rPr>
        <w:t>«</w:t>
      </w:r>
      <w:r w:rsidR="00445341" w:rsidRPr="00A7632D">
        <w:rPr>
          <w:rFonts w:ascii="PT Astra Serif" w:hAnsi="PT Astra Serif"/>
          <w:bCs/>
          <w:szCs w:val="24"/>
        </w:rPr>
        <w:t>Новома</w:t>
      </w:r>
      <w:r w:rsidR="00445341" w:rsidRPr="00A7632D">
        <w:rPr>
          <w:rFonts w:ascii="PT Astra Serif" w:eastAsia="Andale Sans UI" w:hAnsi="PT Astra Serif" w:cs="Tahoma"/>
          <w:bCs/>
          <w:kern w:val="3"/>
          <w:szCs w:val="24"/>
          <w:lang w:eastAsia="en-US" w:bidi="en-US"/>
        </w:rPr>
        <w:t>йнское городское поселение» Мелекесского района Ульяновской области</w:t>
      </w:r>
      <w:r w:rsidRPr="008D2E2C">
        <w:rPr>
          <w:rFonts w:ascii="PT Astra Serif" w:hAnsi="PT Astra Serif"/>
          <w:color w:val="000000" w:themeColor="text1"/>
          <w:szCs w:val="24"/>
        </w:rPr>
        <w:t>, а также приостановления, прекращения и восстановления выплаты пенсии за выслугу лет</w:t>
      </w:r>
      <w:proofErr w:type="gramEnd"/>
    </w:p>
    <w:p w:rsidR="008D2E2C" w:rsidRPr="008D2E2C" w:rsidRDefault="00571F02" w:rsidP="00571F02">
      <w:pPr>
        <w:pStyle w:val="ConsPlusNonformat"/>
        <w:jc w:val="both"/>
        <w:rPr>
          <w:rFonts w:ascii="PT Astra Serif" w:hAnsi="PT Astra Serif"/>
          <w:color w:val="000000" w:themeColor="text1"/>
        </w:rPr>
      </w:pPr>
      <w:bookmarkStart w:id="23" w:name="P341"/>
      <w:bookmarkEnd w:id="23"/>
      <w:r w:rsidRPr="008D2E2C">
        <w:rPr>
          <w:rFonts w:ascii="PT Astra Serif" w:hAnsi="PT Astra Serif"/>
          <w:color w:val="000000" w:themeColor="text1"/>
        </w:rPr>
        <w:t xml:space="preserve">              </w:t>
      </w:r>
    </w:p>
    <w:p w:rsidR="00445341" w:rsidRPr="008D2E2C" w:rsidRDefault="00445341" w:rsidP="00445341">
      <w:pPr>
        <w:pStyle w:val="ConsPlusNonformat"/>
        <w:jc w:val="center"/>
        <w:rPr>
          <w:rFonts w:ascii="PT Astra Serif" w:hAnsi="PT Astra Serif"/>
          <w:color w:val="000000" w:themeColor="text1"/>
        </w:rPr>
      </w:pPr>
      <w:r w:rsidRPr="008D2E2C">
        <w:rPr>
          <w:rFonts w:ascii="PT Astra Serif" w:hAnsi="PT Astra Serif"/>
          <w:color w:val="000000" w:themeColor="text1"/>
        </w:rPr>
        <w:t xml:space="preserve">АДМИНИСТРАЦИЯ </w:t>
      </w:r>
      <w:r>
        <w:rPr>
          <w:rFonts w:ascii="PT Astra Serif" w:hAnsi="PT Astra Serif"/>
          <w:color w:val="000000" w:themeColor="text1"/>
        </w:rPr>
        <w:t xml:space="preserve">ПОСЕЛЕНИЯ </w:t>
      </w:r>
      <w:r w:rsidRPr="008D2E2C">
        <w:rPr>
          <w:rFonts w:ascii="PT Astra Serif" w:hAnsi="PT Astra Serif"/>
          <w:color w:val="000000" w:themeColor="text1"/>
        </w:rPr>
        <w:t>МУНИЦИПАЛЬНОГО ОБРАЗОВАНИЯ</w:t>
      </w:r>
    </w:p>
    <w:p w:rsidR="00445341" w:rsidRDefault="00445341" w:rsidP="00445341">
      <w:pPr>
        <w:pStyle w:val="ConsPlusNonformat"/>
        <w:jc w:val="center"/>
        <w:rPr>
          <w:rFonts w:ascii="PT Astra Serif" w:hAnsi="PT Astra Serif"/>
          <w:color w:val="000000" w:themeColor="text1"/>
        </w:rPr>
      </w:pPr>
      <w:r w:rsidRPr="00445341">
        <w:rPr>
          <w:rFonts w:ascii="PT Astra Serif" w:eastAsia="Andale Sans UI" w:hAnsi="PT Astra Serif" w:cs="Tahoma"/>
          <w:bCs/>
          <w:kern w:val="3"/>
          <w:lang w:eastAsia="en-US" w:bidi="en-US"/>
        </w:rPr>
        <w:t>«</w:t>
      </w:r>
      <w:r w:rsidRPr="00445341">
        <w:rPr>
          <w:rFonts w:ascii="PT Astra Serif" w:hAnsi="PT Astra Serif"/>
          <w:bCs/>
        </w:rPr>
        <w:t>НОВОМА</w:t>
      </w:r>
      <w:r w:rsidRPr="00445341">
        <w:rPr>
          <w:rFonts w:ascii="PT Astra Serif" w:eastAsia="Andale Sans UI" w:hAnsi="PT Astra Serif" w:cs="Tahoma"/>
          <w:bCs/>
          <w:kern w:val="3"/>
          <w:lang w:eastAsia="en-US" w:bidi="en-US"/>
        </w:rPr>
        <w:t>ЙНСКОЕ ГОРОДСКОЕ ПОСЕЛЕНИЕ» МЕЛЕКЕССКОГО РАЙОНА УЛЬЯНОВСКОЙ ОБЛАСТИ</w:t>
      </w:r>
      <w:r w:rsidRPr="008D2E2C">
        <w:rPr>
          <w:rFonts w:ascii="PT Astra Serif" w:hAnsi="PT Astra Serif"/>
          <w:color w:val="000000" w:themeColor="text1"/>
        </w:rPr>
        <w:t xml:space="preserve"> </w:t>
      </w:r>
    </w:p>
    <w:p w:rsidR="00445341" w:rsidRPr="008D2E2C" w:rsidRDefault="00445341" w:rsidP="00571F02">
      <w:pPr>
        <w:pStyle w:val="ConsPlusNonformat"/>
        <w:jc w:val="both"/>
        <w:rPr>
          <w:rFonts w:ascii="PT Astra Serif" w:hAnsi="PT Astra Serif"/>
          <w:color w:val="000000" w:themeColor="text1"/>
        </w:rPr>
      </w:pPr>
    </w:p>
    <w:p w:rsidR="00571F02" w:rsidRPr="008D2E2C" w:rsidRDefault="00571F02" w:rsidP="000F045F">
      <w:pPr>
        <w:pStyle w:val="ConsPlusNonformat"/>
        <w:jc w:val="center"/>
        <w:rPr>
          <w:rFonts w:ascii="PT Astra Serif" w:hAnsi="PT Astra Serif"/>
          <w:color w:val="000000" w:themeColor="text1"/>
        </w:rPr>
      </w:pPr>
      <w:r w:rsidRPr="008D2E2C">
        <w:rPr>
          <w:rFonts w:ascii="PT Astra Serif" w:hAnsi="PT Astra Serif"/>
          <w:color w:val="000000" w:themeColor="text1"/>
        </w:rPr>
        <w:t>РАСПОРЯЖЕНИЕ</w:t>
      </w: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 xml:space="preserve">______________________ 20__ </w:t>
      </w:r>
      <w:r w:rsidR="000F045F">
        <w:rPr>
          <w:rFonts w:ascii="PT Astra Serif" w:hAnsi="PT Astra Serif"/>
          <w:color w:val="000000" w:themeColor="text1"/>
        </w:rPr>
        <w:t xml:space="preserve">года </w:t>
      </w:r>
      <w:r w:rsidR="000F045F">
        <w:rPr>
          <w:rFonts w:ascii="PT Astra Serif" w:hAnsi="PT Astra Serif"/>
          <w:color w:val="000000" w:themeColor="text1"/>
        </w:rPr>
        <w:tab/>
      </w:r>
      <w:r w:rsidR="000F045F">
        <w:rPr>
          <w:rFonts w:ascii="PT Astra Serif" w:hAnsi="PT Astra Serif"/>
          <w:color w:val="000000" w:themeColor="text1"/>
        </w:rPr>
        <w:tab/>
      </w:r>
      <w:r w:rsidR="000F045F">
        <w:rPr>
          <w:rFonts w:ascii="PT Astra Serif" w:hAnsi="PT Astra Serif"/>
          <w:color w:val="000000" w:themeColor="text1"/>
        </w:rPr>
        <w:tab/>
      </w:r>
      <w:r w:rsidR="000F045F">
        <w:rPr>
          <w:rFonts w:ascii="PT Astra Serif" w:hAnsi="PT Astra Serif"/>
          <w:color w:val="000000" w:themeColor="text1"/>
        </w:rPr>
        <w:tab/>
      </w:r>
      <w:r w:rsidR="000F045F">
        <w:rPr>
          <w:rFonts w:ascii="PT Astra Serif" w:hAnsi="PT Astra Serif"/>
          <w:color w:val="000000" w:themeColor="text1"/>
        </w:rPr>
        <w:tab/>
      </w:r>
      <w:r w:rsidR="000F045F">
        <w:rPr>
          <w:rFonts w:ascii="PT Astra Serif" w:hAnsi="PT Astra Serif"/>
          <w:color w:val="000000" w:themeColor="text1"/>
        </w:rPr>
        <w:tab/>
        <w:t>№</w:t>
      </w:r>
      <w:r w:rsidRPr="008D2E2C">
        <w:rPr>
          <w:rFonts w:ascii="PT Astra Serif" w:hAnsi="PT Astra Serif"/>
          <w:color w:val="000000" w:themeColor="text1"/>
        </w:rPr>
        <w:t xml:space="preserve"> ____</w:t>
      </w:r>
    </w:p>
    <w:p w:rsidR="00571F02" w:rsidRPr="008D2E2C" w:rsidRDefault="00571F02" w:rsidP="00571F02">
      <w:pPr>
        <w:pStyle w:val="ConsPlusNonformat"/>
        <w:jc w:val="both"/>
        <w:rPr>
          <w:rFonts w:ascii="PT Astra Serif" w:hAnsi="PT Astra Serif"/>
          <w:color w:val="000000" w:themeColor="text1"/>
        </w:rPr>
      </w:pPr>
    </w:p>
    <w:p w:rsidR="00571F02" w:rsidRPr="008D2E2C" w:rsidRDefault="00571F02" w:rsidP="000F045F">
      <w:pPr>
        <w:pStyle w:val="ConsPlusNonformat"/>
        <w:jc w:val="center"/>
        <w:rPr>
          <w:rFonts w:ascii="PT Astra Serif" w:hAnsi="PT Astra Serif"/>
          <w:color w:val="000000" w:themeColor="text1"/>
        </w:rPr>
      </w:pPr>
      <w:r w:rsidRPr="008D2E2C">
        <w:rPr>
          <w:rFonts w:ascii="PT Astra Serif" w:hAnsi="PT Astra Serif"/>
          <w:color w:val="000000" w:themeColor="text1"/>
        </w:rPr>
        <w:t>О ПРИОСТАНОВЛЕНИИ ВЫПЛАТЫ ПЕНСИИ ЗА ВЫСЛУГУ ЛЕТ</w:t>
      </w:r>
    </w:p>
    <w:p w:rsidR="00571F02" w:rsidRPr="008D2E2C" w:rsidRDefault="00571F02" w:rsidP="000F045F">
      <w:pPr>
        <w:pStyle w:val="ConsPlusNonformat"/>
        <w:jc w:val="center"/>
        <w:rPr>
          <w:rFonts w:ascii="PT Astra Serif" w:hAnsi="PT Astra Serif"/>
          <w:color w:val="000000" w:themeColor="text1"/>
        </w:rPr>
      </w:pPr>
      <w:r w:rsidRPr="008D2E2C">
        <w:rPr>
          <w:rFonts w:ascii="PT Astra Serif" w:hAnsi="PT Astra Serif"/>
          <w:color w:val="000000" w:themeColor="text1"/>
        </w:rPr>
        <w:t>___________________________________</w:t>
      </w:r>
    </w:p>
    <w:p w:rsidR="00571F02" w:rsidRPr="008D2E2C" w:rsidRDefault="00571F02" w:rsidP="000F045F">
      <w:pPr>
        <w:pStyle w:val="ConsPlusNonformat"/>
        <w:jc w:val="center"/>
        <w:rPr>
          <w:rFonts w:ascii="PT Astra Serif" w:hAnsi="PT Astra Serif"/>
          <w:color w:val="000000" w:themeColor="text1"/>
        </w:rPr>
      </w:pPr>
      <w:r w:rsidRPr="008D2E2C">
        <w:rPr>
          <w:rFonts w:ascii="PT Astra Serif" w:hAnsi="PT Astra Serif"/>
          <w:color w:val="000000" w:themeColor="text1"/>
        </w:rPr>
        <w:t>(Ф.И.О.)</w:t>
      </w:r>
    </w:p>
    <w:p w:rsidR="00571F02" w:rsidRPr="008D2E2C" w:rsidRDefault="00571F02" w:rsidP="00571F02">
      <w:pPr>
        <w:pStyle w:val="ConsPlusNonformat"/>
        <w:jc w:val="both"/>
        <w:rPr>
          <w:rFonts w:ascii="PT Astra Serif" w:hAnsi="PT Astra Serif"/>
          <w:color w:val="000000" w:themeColor="text1"/>
        </w:rPr>
      </w:pPr>
    </w:p>
    <w:p w:rsidR="00571F02" w:rsidRPr="008D2E2C" w:rsidRDefault="00571F02" w:rsidP="000F045F">
      <w:pPr>
        <w:pStyle w:val="ConsPlusNonformat"/>
        <w:ind w:firstLine="708"/>
        <w:jc w:val="both"/>
        <w:rPr>
          <w:rFonts w:ascii="PT Astra Serif" w:hAnsi="PT Astra Serif"/>
          <w:color w:val="000000" w:themeColor="text1"/>
        </w:rPr>
      </w:pPr>
      <w:proofErr w:type="gramStart"/>
      <w:r w:rsidRPr="008D2E2C">
        <w:rPr>
          <w:rFonts w:ascii="PT Astra Serif" w:hAnsi="PT Astra Serif"/>
          <w:color w:val="000000" w:themeColor="text1"/>
        </w:rPr>
        <w:t xml:space="preserve">В  соответствии  с  </w:t>
      </w:r>
      <w:r w:rsidR="000F045F" w:rsidRPr="008D2E2C">
        <w:rPr>
          <w:rFonts w:ascii="PT Astra Serif" w:hAnsi="PT Astra Serif"/>
          <w:color w:val="000000" w:themeColor="text1"/>
        </w:rPr>
        <w:t>Положение</w:t>
      </w:r>
      <w:r w:rsidR="000F045F">
        <w:rPr>
          <w:rFonts w:ascii="PT Astra Serif" w:hAnsi="PT Astra Serif"/>
          <w:color w:val="000000" w:themeColor="text1"/>
        </w:rPr>
        <w:t>м</w:t>
      </w:r>
      <w:r w:rsidR="000F045F" w:rsidRPr="008D2E2C">
        <w:rPr>
          <w:rFonts w:ascii="PT Astra Serif" w:hAnsi="PT Astra Serif"/>
          <w:color w:val="000000" w:themeColor="text1"/>
        </w:rPr>
        <w:t xml:space="preserve"> о порядке установления, выплаты и перерасчета ежемесячной пенсии за выслугу лет лицам, замещавшим должности муниципальной службы в органах местного самоуправления муниципального образования </w:t>
      </w:r>
      <w:r w:rsidR="00EC7B85" w:rsidRPr="00EC7B85">
        <w:rPr>
          <w:rFonts w:ascii="PT Astra Serif" w:eastAsia="Andale Sans UI" w:hAnsi="PT Astra Serif" w:cs="Tahoma"/>
          <w:bCs/>
          <w:kern w:val="3"/>
          <w:lang w:eastAsia="en-US" w:bidi="en-US"/>
        </w:rPr>
        <w:t>«</w:t>
      </w:r>
      <w:r w:rsidR="00EC7B85" w:rsidRPr="00EC7B85">
        <w:rPr>
          <w:rFonts w:ascii="PT Astra Serif" w:hAnsi="PT Astra Serif"/>
          <w:bCs/>
        </w:rPr>
        <w:t>Новома</w:t>
      </w:r>
      <w:r w:rsidR="00EC7B85" w:rsidRPr="00EC7B85">
        <w:rPr>
          <w:rFonts w:ascii="PT Astra Serif" w:eastAsia="Andale Sans UI" w:hAnsi="PT Astra Serif" w:cs="Tahoma"/>
          <w:bCs/>
          <w:kern w:val="3"/>
          <w:lang w:eastAsia="en-US" w:bidi="en-US"/>
        </w:rPr>
        <w:t>йнское городское поселение» Мелекесского района Ульяновской области</w:t>
      </w:r>
      <w:r w:rsidR="000F045F" w:rsidRPr="008D2E2C">
        <w:rPr>
          <w:rFonts w:ascii="PT Astra Serif" w:hAnsi="PT Astra Serif"/>
          <w:color w:val="000000" w:themeColor="text1"/>
        </w:rPr>
        <w:t xml:space="preserve">, аппарате избирательной комиссии муниципального образования </w:t>
      </w:r>
      <w:r w:rsidR="00EC7B85" w:rsidRPr="00EC7B85">
        <w:rPr>
          <w:rFonts w:ascii="PT Astra Serif" w:eastAsia="Andale Sans UI" w:hAnsi="PT Astra Serif" w:cs="Tahoma"/>
          <w:bCs/>
          <w:kern w:val="3"/>
          <w:lang w:eastAsia="en-US" w:bidi="en-US"/>
        </w:rPr>
        <w:t>«</w:t>
      </w:r>
      <w:r w:rsidR="00EC7B85" w:rsidRPr="00EC7B85">
        <w:rPr>
          <w:rFonts w:ascii="PT Astra Serif" w:hAnsi="PT Astra Serif"/>
          <w:bCs/>
        </w:rPr>
        <w:t>Новома</w:t>
      </w:r>
      <w:r w:rsidR="00EC7B85" w:rsidRPr="00EC7B85">
        <w:rPr>
          <w:rFonts w:ascii="PT Astra Serif" w:eastAsia="Andale Sans UI" w:hAnsi="PT Astra Serif" w:cs="Tahoma"/>
          <w:bCs/>
          <w:kern w:val="3"/>
          <w:lang w:eastAsia="en-US" w:bidi="en-US"/>
        </w:rPr>
        <w:t>йнское городское поселение» Мелекесского района Ульяновской области</w:t>
      </w:r>
      <w:r w:rsidR="000F045F" w:rsidRPr="008D2E2C">
        <w:rPr>
          <w:rFonts w:ascii="PT Astra Serif" w:hAnsi="PT Astra Serif"/>
          <w:color w:val="000000" w:themeColor="text1"/>
        </w:rPr>
        <w:t>, а также приостановления, прекращения и восстановления пенсии за выслугу лет</w:t>
      </w:r>
      <w:r w:rsidRPr="008D2E2C">
        <w:rPr>
          <w:rFonts w:ascii="PT Astra Serif" w:hAnsi="PT Astra Serif"/>
          <w:color w:val="000000" w:themeColor="text1"/>
        </w:rPr>
        <w:t>, утвержденным Решением Совета депутатов муниципального</w:t>
      </w:r>
      <w:proofErr w:type="gramEnd"/>
      <w:r w:rsidRPr="008D2E2C">
        <w:rPr>
          <w:rFonts w:ascii="PT Astra Serif" w:hAnsi="PT Astra Serif"/>
          <w:color w:val="000000" w:themeColor="text1"/>
        </w:rPr>
        <w:t xml:space="preserve"> образования</w:t>
      </w:r>
      <w:r w:rsidR="000F045F">
        <w:rPr>
          <w:rFonts w:ascii="PT Astra Serif" w:hAnsi="PT Astra Serif"/>
          <w:color w:val="000000" w:themeColor="text1"/>
        </w:rPr>
        <w:t xml:space="preserve"> </w:t>
      </w:r>
      <w:r w:rsidR="00EC7B85" w:rsidRPr="00EC7B85">
        <w:rPr>
          <w:rFonts w:ascii="PT Astra Serif" w:eastAsia="Andale Sans UI" w:hAnsi="PT Astra Serif" w:cs="Tahoma"/>
          <w:bCs/>
          <w:kern w:val="3"/>
          <w:lang w:eastAsia="en-US" w:bidi="en-US"/>
        </w:rPr>
        <w:t>«</w:t>
      </w:r>
      <w:r w:rsidR="00EC7B85" w:rsidRPr="00EC7B85">
        <w:rPr>
          <w:rFonts w:ascii="PT Astra Serif" w:hAnsi="PT Astra Serif"/>
          <w:bCs/>
        </w:rPr>
        <w:t>Новома</w:t>
      </w:r>
      <w:r w:rsidR="00EC7B85" w:rsidRPr="00EC7B85">
        <w:rPr>
          <w:rFonts w:ascii="PT Astra Serif" w:eastAsia="Andale Sans UI" w:hAnsi="PT Astra Serif" w:cs="Tahoma"/>
          <w:bCs/>
          <w:kern w:val="3"/>
          <w:lang w:eastAsia="en-US" w:bidi="en-US"/>
        </w:rPr>
        <w:t>йнское городское поселение» Мелекесского района Ульяновской области</w:t>
      </w:r>
      <w:r w:rsidR="00EC7B85" w:rsidRPr="008D2E2C">
        <w:rPr>
          <w:rFonts w:ascii="PT Astra Serif" w:hAnsi="PT Astra Serif"/>
          <w:color w:val="000000" w:themeColor="text1"/>
        </w:rPr>
        <w:t>,</w:t>
      </w:r>
      <w:r w:rsidR="00EC7B85">
        <w:rPr>
          <w:rFonts w:ascii="PT Astra Serif" w:hAnsi="PT Astra Serif"/>
          <w:color w:val="000000" w:themeColor="text1"/>
        </w:rPr>
        <w:t xml:space="preserve"> </w:t>
      </w:r>
      <w:proofErr w:type="gramStart"/>
      <w:r w:rsidRPr="008D2E2C">
        <w:rPr>
          <w:rFonts w:ascii="PT Astra Serif" w:hAnsi="PT Astra Serif"/>
          <w:color w:val="000000" w:themeColor="text1"/>
        </w:rPr>
        <w:t>от</w:t>
      </w:r>
      <w:proofErr w:type="gramEnd"/>
      <w:r w:rsidRPr="008D2E2C">
        <w:rPr>
          <w:rFonts w:ascii="PT Astra Serif" w:hAnsi="PT Astra Serif"/>
          <w:color w:val="000000" w:themeColor="text1"/>
        </w:rPr>
        <w:t xml:space="preserve">  __________________ </w:t>
      </w:r>
      <w:r w:rsidR="000F045F">
        <w:rPr>
          <w:rFonts w:ascii="PT Astra Serif" w:hAnsi="PT Astra Serif"/>
          <w:color w:val="000000" w:themeColor="text1"/>
        </w:rPr>
        <w:t>№</w:t>
      </w:r>
      <w:r w:rsidRPr="008D2E2C">
        <w:rPr>
          <w:rFonts w:ascii="PT Astra Serif" w:hAnsi="PT Astra Serif"/>
          <w:color w:val="000000" w:themeColor="text1"/>
        </w:rPr>
        <w:t xml:space="preserve">____, приостановить </w:t>
      </w:r>
      <w:proofErr w:type="gramStart"/>
      <w:r w:rsidRPr="008D2E2C">
        <w:rPr>
          <w:rFonts w:ascii="PT Astra Serif" w:hAnsi="PT Astra Serif"/>
          <w:color w:val="000000" w:themeColor="text1"/>
        </w:rPr>
        <w:t>выплату</w:t>
      </w:r>
      <w:proofErr w:type="gramEnd"/>
      <w:r w:rsidR="000F045F">
        <w:rPr>
          <w:rFonts w:ascii="PT Astra Serif" w:hAnsi="PT Astra Serif"/>
          <w:color w:val="000000" w:themeColor="text1"/>
        </w:rPr>
        <w:t xml:space="preserve"> </w:t>
      </w:r>
      <w:r w:rsidRPr="008D2E2C">
        <w:rPr>
          <w:rFonts w:ascii="PT Astra Serif" w:hAnsi="PT Astra Serif"/>
          <w:color w:val="000000" w:themeColor="text1"/>
        </w:rPr>
        <w:t>пенсии за выслугу лет с ___________________ 20___ г. _____________________</w:t>
      </w: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 xml:space="preserve">______________________ в связи с замещением должности ___________________   </w:t>
      </w:r>
      <w:r w:rsidR="000F045F">
        <w:rPr>
          <w:rFonts w:ascii="PT Astra Serif" w:hAnsi="PT Astra Serif"/>
          <w:color w:val="000000" w:themeColor="text1"/>
        </w:rPr>
        <w:t>________________</w:t>
      </w:r>
      <w:r w:rsidRPr="008D2E2C">
        <w:rPr>
          <w:rFonts w:ascii="PT Astra Serif" w:hAnsi="PT Astra Serif"/>
          <w:color w:val="000000" w:themeColor="text1"/>
        </w:rPr>
        <w:t>__________________________________________________________________________</w:t>
      </w: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 xml:space="preserve">                         (наименование должности)</w:t>
      </w: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 xml:space="preserve">    Основание: заявление __________________________________________</w:t>
      </w: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 xml:space="preserve">                                           </w:t>
      </w:r>
      <w:r w:rsidR="000F045F">
        <w:rPr>
          <w:rFonts w:ascii="PT Astra Serif" w:hAnsi="PT Astra Serif"/>
          <w:color w:val="000000" w:themeColor="text1"/>
        </w:rPr>
        <w:t xml:space="preserve">                                    </w:t>
      </w:r>
      <w:r w:rsidRPr="008D2E2C">
        <w:rPr>
          <w:rFonts w:ascii="PT Astra Serif" w:hAnsi="PT Astra Serif"/>
          <w:color w:val="000000" w:themeColor="text1"/>
        </w:rPr>
        <w:t>(Ф.И.О.)</w:t>
      </w:r>
    </w:p>
    <w:p w:rsidR="00571F02" w:rsidRPr="008D2E2C" w:rsidRDefault="00571F02" w:rsidP="00571F02">
      <w:pPr>
        <w:pStyle w:val="ConsPlusNonformat"/>
        <w:jc w:val="both"/>
        <w:rPr>
          <w:rFonts w:ascii="PT Astra Serif" w:hAnsi="PT Astra Serif"/>
          <w:color w:val="000000" w:themeColor="text1"/>
        </w:rPr>
      </w:pP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 xml:space="preserve">Глава </w:t>
      </w:r>
      <w:r w:rsidR="003156FE">
        <w:rPr>
          <w:rFonts w:ascii="PT Astra Serif" w:hAnsi="PT Astra Serif"/>
          <w:color w:val="000000" w:themeColor="text1"/>
        </w:rPr>
        <w:t>а</w:t>
      </w:r>
      <w:r w:rsidRPr="008D2E2C">
        <w:rPr>
          <w:rFonts w:ascii="PT Astra Serif" w:hAnsi="PT Astra Serif"/>
          <w:color w:val="000000" w:themeColor="text1"/>
        </w:rPr>
        <w:t>дминистрации          ___________________                    Ф.И.О.</w:t>
      </w: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 xml:space="preserve">                                 </w:t>
      </w:r>
      <w:r w:rsidR="000F045F">
        <w:rPr>
          <w:rFonts w:ascii="PT Astra Serif" w:hAnsi="PT Astra Serif"/>
          <w:color w:val="000000" w:themeColor="text1"/>
        </w:rPr>
        <w:t xml:space="preserve">                           </w:t>
      </w:r>
      <w:r w:rsidRPr="008D2E2C">
        <w:rPr>
          <w:rFonts w:ascii="PT Astra Serif" w:hAnsi="PT Astra Serif"/>
          <w:color w:val="000000" w:themeColor="text1"/>
        </w:rPr>
        <w:t xml:space="preserve"> (подпись)</w:t>
      </w:r>
    </w:p>
    <w:p w:rsidR="00571F02" w:rsidRPr="008D2E2C" w:rsidRDefault="00571F02" w:rsidP="00571F02">
      <w:pPr>
        <w:pStyle w:val="ConsPlusNormal"/>
        <w:jc w:val="both"/>
        <w:rPr>
          <w:rFonts w:ascii="PT Astra Serif" w:hAnsi="PT Astra Serif"/>
          <w:color w:val="000000" w:themeColor="text1"/>
        </w:rPr>
      </w:pPr>
    </w:p>
    <w:p w:rsidR="00571F02" w:rsidRPr="008D2E2C" w:rsidRDefault="00571F02" w:rsidP="00571F02">
      <w:pPr>
        <w:pStyle w:val="ConsPlusNormal"/>
        <w:jc w:val="both"/>
        <w:rPr>
          <w:rFonts w:ascii="PT Astra Serif" w:hAnsi="PT Astra Serif"/>
          <w:color w:val="000000" w:themeColor="text1"/>
        </w:rPr>
      </w:pPr>
    </w:p>
    <w:p w:rsidR="00571F02" w:rsidRPr="008D2E2C" w:rsidRDefault="00571F02" w:rsidP="00571F02">
      <w:pPr>
        <w:pStyle w:val="ConsPlusNormal"/>
        <w:jc w:val="both"/>
        <w:rPr>
          <w:rFonts w:ascii="PT Astra Serif" w:hAnsi="PT Astra Serif"/>
          <w:color w:val="000000" w:themeColor="text1"/>
        </w:rPr>
      </w:pPr>
    </w:p>
    <w:p w:rsidR="00571F02" w:rsidRPr="008D2E2C" w:rsidRDefault="00571F02" w:rsidP="00571F02">
      <w:pPr>
        <w:pStyle w:val="ConsPlusNormal"/>
        <w:jc w:val="both"/>
        <w:rPr>
          <w:rFonts w:ascii="PT Astra Serif" w:hAnsi="PT Astra Serif"/>
          <w:color w:val="000000" w:themeColor="text1"/>
        </w:rPr>
      </w:pPr>
    </w:p>
    <w:p w:rsidR="00571F02" w:rsidRPr="008D2E2C" w:rsidRDefault="00571F02" w:rsidP="00571F02">
      <w:pPr>
        <w:pStyle w:val="ConsPlusNormal"/>
        <w:jc w:val="both"/>
        <w:rPr>
          <w:rFonts w:ascii="PT Astra Serif" w:hAnsi="PT Astra Serif"/>
          <w:color w:val="000000" w:themeColor="text1"/>
        </w:rPr>
      </w:pPr>
    </w:p>
    <w:p w:rsidR="008D2E2C" w:rsidRPr="008D2E2C" w:rsidRDefault="008D2E2C" w:rsidP="008D2E2C">
      <w:pPr>
        <w:pStyle w:val="ConsPlusNormal"/>
        <w:ind w:left="4395"/>
        <w:outlineLvl w:val="1"/>
        <w:rPr>
          <w:rFonts w:ascii="PT Astra Serif" w:hAnsi="PT Astra Serif"/>
          <w:color w:val="000000" w:themeColor="text1"/>
          <w:szCs w:val="24"/>
        </w:rPr>
      </w:pPr>
    </w:p>
    <w:p w:rsidR="008D2E2C" w:rsidRPr="008D2E2C" w:rsidRDefault="008D2E2C" w:rsidP="008D2E2C">
      <w:pPr>
        <w:pStyle w:val="ConsPlusNormal"/>
        <w:ind w:left="4395"/>
        <w:outlineLvl w:val="1"/>
        <w:rPr>
          <w:rFonts w:ascii="PT Astra Serif" w:hAnsi="PT Astra Serif"/>
          <w:color w:val="000000" w:themeColor="text1"/>
          <w:szCs w:val="24"/>
        </w:rPr>
      </w:pPr>
    </w:p>
    <w:p w:rsidR="008D2E2C" w:rsidRPr="008D2E2C" w:rsidRDefault="008D2E2C" w:rsidP="008D2E2C">
      <w:pPr>
        <w:pStyle w:val="ConsPlusNormal"/>
        <w:ind w:left="4395"/>
        <w:outlineLvl w:val="1"/>
        <w:rPr>
          <w:rFonts w:ascii="PT Astra Serif" w:hAnsi="PT Astra Serif"/>
          <w:color w:val="000000" w:themeColor="text1"/>
          <w:szCs w:val="24"/>
        </w:rPr>
      </w:pPr>
    </w:p>
    <w:p w:rsidR="008D2E2C" w:rsidRPr="008D2E2C" w:rsidRDefault="008D2E2C" w:rsidP="008D2E2C">
      <w:pPr>
        <w:pStyle w:val="ConsPlusNormal"/>
        <w:ind w:left="4395"/>
        <w:outlineLvl w:val="1"/>
        <w:rPr>
          <w:rFonts w:ascii="PT Astra Serif" w:hAnsi="PT Astra Serif"/>
          <w:color w:val="000000" w:themeColor="text1"/>
          <w:szCs w:val="24"/>
        </w:rPr>
      </w:pPr>
    </w:p>
    <w:p w:rsidR="008D2E2C" w:rsidRPr="008D2E2C" w:rsidRDefault="008D2E2C" w:rsidP="008D2E2C">
      <w:pPr>
        <w:pStyle w:val="ConsPlusNormal"/>
        <w:ind w:left="4395"/>
        <w:outlineLvl w:val="1"/>
        <w:rPr>
          <w:rFonts w:ascii="PT Astra Serif" w:hAnsi="PT Astra Serif"/>
          <w:color w:val="000000" w:themeColor="text1"/>
          <w:szCs w:val="24"/>
        </w:rPr>
      </w:pPr>
    </w:p>
    <w:p w:rsidR="008D2E2C" w:rsidRPr="008D2E2C" w:rsidRDefault="008D2E2C" w:rsidP="008D2E2C">
      <w:pPr>
        <w:pStyle w:val="ConsPlusNormal"/>
        <w:ind w:left="4395"/>
        <w:outlineLvl w:val="1"/>
        <w:rPr>
          <w:rFonts w:ascii="PT Astra Serif" w:hAnsi="PT Astra Serif"/>
          <w:color w:val="000000" w:themeColor="text1"/>
          <w:szCs w:val="24"/>
        </w:rPr>
      </w:pPr>
    </w:p>
    <w:p w:rsidR="008D2E2C" w:rsidRPr="008D2E2C" w:rsidRDefault="008D2E2C" w:rsidP="008D2E2C">
      <w:pPr>
        <w:pStyle w:val="ConsPlusNormal"/>
        <w:ind w:left="4395"/>
        <w:outlineLvl w:val="1"/>
        <w:rPr>
          <w:rFonts w:ascii="PT Astra Serif" w:hAnsi="PT Astra Serif"/>
          <w:color w:val="000000" w:themeColor="text1"/>
          <w:szCs w:val="24"/>
        </w:rPr>
      </w:pPr>
    </w:p>
    <w:p w:rsidR="008D2E2C" w:rsidRPr="008D2E2C" w:rsidRDefault="008D2E2C" w:rsidP="008D2E2C">
      <w:pPr>
        <w:pStyle w:val="ConsPlusNormal"/>
        <w:ind w:left="4395"/>
        <w:outlineLvl w:val="1"/>
        <w:rPr>
          <w:rFonts w:ascii="PT Astra Serif" w:hAnsi="PT Astra Serif"/>
          <w:color w:val="000000" w:themeColor="text1"/>
          <w:szCs w:val="24"/>
        </w:rPr>
      </w:pPr>
    </w:p>
    <w:p w:rsidR="008D2E2C" w:rsidRPr="008D2E2C" w:rsidRDefault="008D2E2C" w:rsidP="008D2E2C">
      <w:pPr>
        <w:pStyle w:val="ConsPlusNormal"/>
        <w:ind w:left="4395"/>
        <w:outlineLvl w:val="1"/>
        <w:rPr>
          <w:rFonts w:ascii="PT Astra Serif" w:hAnsi="PT Astra Serif"/>
          <w:color w:val="000000" w:themeColor="text1"/>
          <w:szCs w:val="24"/>
        </w:rPr>
      </w:pPr>
    </w:p>
    <w:p w:rsidR="008D2E2C" w:rsidRPr="008D2E2C" w:rsidRDefault="00EC7B85" w:rsidP="00EC7B85">
      <w:pPr>
        <w:pStyle w:val="ConsPlusNormal"/>
        <w:outlineLvl w:val="1"/>
        <w:rPr>
          <w:rFonts w:ascii="PT Astra Serif" w:hAnsi="PT Astra Serif"/>
          <w:color w:val="000000" w:themeColor="text1"/>
          <w:szCs w:val="24"/>
        </w:rPr>
      </w:pPr>
      <w:r>
        <w:rPr>
          <w:rFonts w:ascii="PT Astra Serif" w:hAnsi="PT Astra Serif"/>
          <w:color w:val="000000" w:themeColor="text1"/>
          <w:szCs w:val="24"/>
        </w:rPr>
        <w:lastRenderedPageBreak/>
        <w:t xml:space="preserve">                                                                          </w:t>
      </w:r>
      <w:r w:rsidR="008D2E2C" w:rsidRPr="008D2E2C">
        <w:rPr>
          <w:rFonts w:ascii="PT Astra Serif" w:hAnsi="PT Astra Serif"/>
          <w:color w:val="000000" w:themeColor="text1"/>
          <w:szCs w:val="24"/>
        </w:rPr>
        <w:t>Приложение 6</w:t>
      </w:r>
    </w:p>
    <w:p w:rsidR="00571F02" w:rsidRPr="008D2E2C" w:rsidRDefault="008D2E2C" w:rsidP="008D2E2C">
      <w:pPr>
        <w:pStyle w:val="ConsPlusNormal"/>
        <w:ind w:left="4395"/>
        <w:rPr>
          <w:rFonts w:ascii="PT Astra Serif" w:hAnsi="PT Astra Serif"/>
          <w:color w:val="000000" w:themeColor="text1"/>
        </w:rPr>
      </w:pPr>
      <w:proofErr w:type="gramStart"/>
      <w:r w:rsidRPr="008D2E2C">
        <w:rPr>
          <w:rFonts w:ascii="PT Astra Serif" w:hAnsi="PT Astra Serif"/>
          <w:color w:val="000000" w:themeColor="text1"/>
          <w:szCs w:val="24"/>
        </w:rPr>
        <w:t xml:space="preserve">к Положению о порядке установления, выплаты и перерасчета ежемесячной пенсии за выслугу лет лицам, замещавшим должности муниципальной службы в органах местного самоуправления муниципального образования </w:t>
      </w:r>
      <w:r w:rsidR="00EC7B85" w:rsidRPr="00EC7B85">
        <w:rPr>
          <w:rFonts w:ascii="PT Astra Serif" w:eastAsia="Andale Sans UI" w:hAnsi="PT Astra Serif" w:cs="Tahoma"/>
          <w:bCs/>
          <w:kern w:val="3"/>
          <w:szCs w:val="24"/>
          <w:lang w:eastAsia="en-US" w:bidi="en-US"/>
        </w:rPr>
        <w:t>«</w:t>
      </w:r>
      <w:r w:rsidR="00EC7B85" w:rsidRPr="00EC7B85">
        <w:rPr>
          <w:rFonts w:ascii="PT Astra Serif" w:hAnsi="PT Astra Serif"/>
          <w:bCs/>
          <w:szCs w:val="24"/>
        </w:rPr>
        <w:t>Новома</w:t>
      </w:r>
      <w:r w:rsidR="00EC7B85" w:rsidRPr="00EC7B85">
        <w:rPr>
          <w:rFonts w:ascii="PT Astra Serif" w:eastAsia="Andale Sans UI" w:hAnsi="PT Astra Serif" w:cs="Tahoma"/>
          <w:bCs/>
          <w:kern w:val="3"/>
          <w:szCs w:val="24"/>
          <w:lang w:eastAsia="en-US" w:bidi="en-US"/>
        </w:rPr>
        <w:t>йнское городское поселение» Мелекесского района Ульяновской области</w:t>
      </w:r>
      <w:r w:rsidR="00EC7B85" w:rsidRPr="008D2E2C">
        <w:rPr>
          <w:rFonts w:ascii="PT Astra Serif" w:hAnsi="PT Astra Serif"/>
          <w:color w:val="000000" w:themeColor="text1"/>
        </w:rPr>
        <w:t>,</w:t>
      </w:r>
      <w:r w:rsidRPr="008D2E2C">
        <w:rPr>
          <w:rFonts w:ascii="PT Astra Serif" w:hAnsi="PT Astra Serif"/>
          <w:color w:val="000000" w:themeColor="text1"/>
          <w:szCs w:val="24"/>
        </w:rPr>
        <w:t xml:space="preserve">, аппарате избирательной комиссии муниципального образования </w:t>
      </w:r>
      <w:r w:rsidR="00EC7B85" w:rsidRPr="00EC7B85">
        <w:rPr>
          <w:rFonts w:ascii="PT Astra Serif" w:eastAsia="Andale Sans UI" w:hAnsi="PT Astra Serif" w:cs="Tahoma"/>
          <w:bCs/>
          <w:kern w:val="3"/>
          <w:szCs w:val="24"/>
          <w:lang w:eastAsia="en-US" w:bidi="en-US"/>
        </w:rPr>
        <w:t>«</w:t>
      </w:r>
      <w:r w:rsidR="00EC7B85" w:rsidRPr="00EC7B85">
        <w:rPr>
          <w:rFonts w:ascii="PT Astra Serif" w:hAnsi="PT Astra Serif"/>
          <w:bCs/>
          <w:szCs w:val="24"/>
        </w:rPr>
        <w:t>Новома</w:t>
      </w:r>
      <w:r w:rsidR="00EC7B85" w:rsidRPr="00EC7B85">
        <w:rPr>
          <w:rFonts w:ascii="PT Astra Serif" w:eastAsia="Andale Sans UI" w:hAnsi="PT Astra Serif" w:cs="Tahoma"/>
          <w:bCs/>
          <w:kern w:val="3"/>
          <w:szCs w:val="24"/>
          <w:lang w:eastAsia="en-US" w:bidi="en-US"/>
        </w:rPr>
        <w:t>йнское городское поселение» Мелекесского района Ульяновской области</w:t>
      </w:r>
      <w:r w:rsidR="00EC7B85" w:rsidRPr="00EC7B85">
        <w:rPr>
          <w:rFonts w:ascii="PT Astra Serif" w:hAnsi="PT Astra Serif"/>
          <w:color w:val="000000" w:themeColor="text1"/>
          <w:szCs w:val="24"/>
        </w:rPr>
        <w:t>,</w:t>
      </w:r>
      <w:r w:rsidR="00EC7B85">
        <w:rPr>
          <w:rFonts w:ascii="PT Astra Serif" w:hAnsi="PT Astra Serif"/>
          <w:color w:val="000000" w:themeColor="text1"/>
          <w:szCs w:val="24"/>
        </w:rPr>
        <w:t xml:space="preserve"> </w:t>
      </w:r>
      <w:r w:rsidRPr="008D2E2C">
        <w:rPr>
          <w:rFonts w:ascii="PT Astra Serif" w:hAnsi="PT Astra Serif"/>
          <w:color w:val="000000" w:themeColor="text1"/>
          <w:szCs w:val="24"/>
        </w:rPr>
        <w:t>а также приостановления, прекращения и восстановления выплаты пенсии за выслугу лет</w:t>
      </w:r>
      <w:proofErr w:type="gramEnd"/>
    </w:p>
    <w:p w:rsidR="000F045F" w:rsidRDefault="000F045F" w:rsidP="000F045F">
      <w:pPr>
        <w:pStyle w:val="ConsPlusNonformat"/>
        <w:rPr>
          <w:rFonts w:ascii="PT Astra Serif" w:hAnsi="PT Astra Serif"/>
          <w:color w:val="000000" w:themeColor="text1"/>
        </w:rPr>
      </w:pPr>
    </w:p>
    <w:p w:rsidR="00571F02" w:rsidRPr="008D2E2C" w:rsidRDefault="00571F02" w:rsidP="000F045F">
      <w:pPr>
        <w:pStyle w:val="ConsPlusNonformat"/>
        <w:ind w:left="4956"/>
        <w:rPr>
          <w:rFonts w:ascii="PT Astra Serif" w:hAnsi="PT Astra Serif"/>
          <w:color w:val="000000" w:themeColor="text1"/>
        </w:rPr>
      </w:pPr>
      <w:r w:rsidRPr="008D2E2C">
        <w:rPr>
          <w:rFonts w:ascii="PT Astra Serif" w:hAnsi="PT Astra Serif"/>
          <w:color w:val="000000" w:themeColor="text1"/>
        </w:rPr>
        <w:t xml:space="preserve">Главе </w:t>
      </w:r>
      <w:r w:rsidR="003156FE">
        <w:rPr>
          <w:rFonts w:ascii="PT Astra Serif" w:hAnsi="PT Astra Serif"/>
          <w:color w:val="000000" w:themeColor="text1"/>
        </w:rPr>
        <w:t>а</w:t>
      </w:r>
      <w:r w:rsidRPr="008D2E2C">
        <w:rPr>
          <w:rFonts w:ascii="PT Astra Serif" w:hAnsi="PT Astra Serif"/>
          <w:color w:val="000000" w:themeColor="text1"/>
        </w:rPr>
        <w:t>дминистрации</w:t>
      </w:r>
      <w:r w:rsidR="00EC7B85">
        <w:rPr>
          <w:rFonts w:ascii="PT Astra Serif" w:hAnsi="PT Astra Serif"/>
          <w:color w:val="000000" w:themeColor="text1"/>
        </w:rPr>
        <w:t xml:space="preserve"> поселения</w:t>
      </w:r>
      <w:r w:rsidRPr="008D2E2C">
        <w:rPr>
          <w:rFonts w:ascii="PT Astra Serif" w:hAnsi="PT Astra Serif"/>
          <w:color w:val="000000" w:themeColor="text1"/>
        </w:rPr>
        <w:t xml:space="preserve"> муниципального</w:t>
      </w:r>
    </w:p>
    <w:p w:rsidR="00150FCB" w:rsidRPr="008D2E2C" w:rsidRDefault="00571F02" w:rsidP="00EC7B85">
      <w:pPr>
        <w:pStyle w:val="ConsPlusNonformat"/>
        <w:ind w:left="4956"/>
        <w:rPr>
          <w:rFonts w:ascii="PT Astra Serif" w:hAnsi="PT Astra Serif"/>
          <w:color w:val="000000" w:themeColor="text1"/>
        </w:rPr>
      </w:pPr>
      <w:r w:rsidRPr="008D2E2C">
        <w:rPr>
          <w:rFonts w:ascii="PT Astra Serif" w:hAnsi="PT Astra Serif"/>
          <w:color w:val="000000" w:themeColor="text1"/>
        </w:rPr>
        <w:t xml:space="preserve">образования </w:t>
      </w:r>
      <w:r w:rsidR="00EC7B85" w:rsidRPr="00EC7B85">
        <w:rPr>
          <w:rFonts w:ascii="PT Astra Serif" w:eastAsia="Andale Sans UI" w:hAnsi="PT Astra Serif" w:cs="Tahoma"/>
          <w:bCs/>
          <w:kern w:val="3"/>
          <w:lang w:eastAsia="en-US" w:bidi="en-US"/>
        </w:rPr>
        <w:t>«</w:t>
      </w:r>
      <w:r w:rsidR="00EC7B85" w:rsidRPr="00EC7B85">
        <w:rPr>
          <w:rFonts w:ascii="PT Astra Serif" w:hAnsi="PT Astra Serif"/>
          <w:bCs/>
        </w:rPr>
        <w:t>Новома</w:t>
      </w:r>
      <w:r w:rsidR="00EC7B85" w:rsidRPr="00EC7B85">
        <w:rPr>
          <w:rFonts w:ascii="PT Astra Serif" w:eastAsia="Andale Sans UI" w:hAnsi="PT Astra Serif" w:cs="Tahoma"/>
          <w:bCs/>
          <w:kern w:val="3"/>
          <w:lang w:eastAsia="en-US" w:bidi="en-US"/>
        </w:rPr>
        <w:t>йнское городское поселение» Мелекесского района Ульяновской области</w:t>
      </w:r>
      <w:r w:rsidR="00EC7B85" w:rsidRPr="008D2E2C">
        <w:rPr>
          <w:rFonts w:ascii="PT Astra Serif" w:hAnsi="PT Astra Serif"/>
          <w:color w:val="000000" w:themeColor="text1"/>
        </w:rPr>
        <w:t>,</w:t>
      </w:r>
    </w:p>
    <w:p w:rsidR="00571F02" w:rsidRPr="008D2E2C" w:rsidRDefault="00571F02" w:rsidP="000F045F">
      <w:pPr>
        <w:pStyle w:val="ConsPlusNonformat"/>
        <w:ind w:left="4956"/>
        <w:rPr>
          <w:rFonts w:ascii="PT Astra Serif" w:hAnsi="PT Astra Serif"/>
          <w:color w:val="000000" w:themeColor="text1"/>
        </w:rPr>
      </w:pPr>
      <w:r w:rsidRPr="008D2E2C">
        <w:rPr>
          <w:rFonts w:ascii="PT Astra Serif" w:hAnsi="PT Astra Serif"/>
          <w:color w:val="000000" w:themeColor="text1"/>
        </w:rPr>
        <w:t>_____________________________________</w:t>
      </w:r>
    </w:p>
    <w:p w:rsidR="00571F02" w:rsidRPr="00150FCB" w:rsidRDefault="00571F02" w:rsidP="00150FCB">
      <w:pPr>
        <w:pStyle w:val="ConsPlusNonformat"/>
        <w:ind w:left="4956"/>
        <w:jc w:val="center"/>
        <w:rPr>
          <w:rFonts w:ascii="PT Astra Serif" w:hAnsi="PT Astra Serif"/>
          <w:color w:val="000000" w:themeColor="text1"/>
          <w:sz w:val="16"/>
          <w:szCs w:val="16"/>
        </w:rPr>
      </w:pPr>
      <w:proofErr w:type="gramStart"/>
      <w:r w:rsidRPr="00150FCB">
        <w:rPr>
          <w:rFonts w:ascii="PT Astra Serif" w:hAnsi="PT Astra Serif"/>
          <w:color w:val="000000" w:themeColor="text1"/>
          <w:sz w:val="16"/>
          <w:szCs w:val="16"/>
        </w:rPr>
        <w:t>(Ф.И.О., должность, которую</w:t>
      </w:r>
      <w:proofErr w:type="gramEnd"/>
    </w:p>
    <w:p w:rsidR="00571F02" w:rsidRPr="00150FCB" w:rsidRDefault="00571F02" w:rsidP="00150FCB">
      <w:pPr>
        <w:pStyle w:val="ConsPlusNonformat"/>
        <w:ind w:left="4956"/>
        <w:jc w:val="center"/>
        <w:rPr>
          <w:rFonts w:ascii="PT Astra Serif" w:hAnsi="PT Astra Serif"/>
          <w:color w:val="000000" w:themeColor="text1"/>
          <w:sz w:val="16"/>
          <w:szCs w:val="16"/>
        </w:rPr>
      </w:pPr>
      <w:r w:rsidRPr="00150FCB">
        <w:rPr>
          <w:rFonts w:ascii="PT Astra Serif" w:hAnsi="PT Astra Serif"/>
          <w:color w:val="000000" w:themeColor="text1"/>
          <w:sz w:val="16"/>
          <w:szCs w:val="16"/>
        </w:rPr>
        <w:t>замещает заявитель)</w:t>
      </w:r>
    </w:p>
    <w:p w:rsidR="00571F02" w:rsidRPr="008D2E2C" w:rsidRDefault="00571F02" w:rsidP="000F045F">
      <w:pPr>
        <w:pStyle w:val="ConsPlusNonformat"/>
        <w:ind w:left="4956"/>
        <w:rPr>
          <w:rFonts w:ascii="PT Astra Serif" w:hAnsi="PT Astra Serif"/>
          <w:color w:val="000000" w:themeColor="text1"/>
        </w:rPr>
      </w:pPr>
      <w:r w:rsidRPr="008D2E2C">
        <w:rPr>
          <w:rFonts w:ascii="PT Astra Serif" w:hAnsi="PT Astra Serif"/>
          <w:color w:val="000000" w:themeColor="text1"/>
        </w:rPr>
        <w:t>домашний адрес: _____________________</w:t>
      </w:r>
    </w:p>
    <w:p w:rsidR="00571F02" w:rsidRPr="008D2E2C" w:rsidRDefault="00571F02" w:rsidP="000F045F">
      <w:pPr>
        <w:pStyle w:val="ConsPlusNonformat"/>
        <w:ind w:left="4956"/>
        <w:rPr>
          <w:rFonts w:ascii="PT Astra Serif" w:hAnsi="PT Astra Serif"/>
          <w:color w:val="000000" w:themeColor="text1"/>
        </w:rPr>
      </w:pPr>
      <w:r w:rsidRPr="008D2E2C">
        <w:rPr>
          <w:rFonts w:ascii="PT Astra Serif" w:hAnsi="PT Astra Serif"/>
          <w:color w:val="000000" w:themeColor="text1"/>
        </w:rPr>
        <w:t>____________________________________,</w:t>
      </w:r>
    </w:p>
    <w:p w:rsidR="00571F02" w:rsidRPr="008D2E2C" w:rsidRDefault="00571F02" w:rsidP="000F045F">
      <w:pPr>
        <w:pStyle w:val="ConsPlusNonformat"/>
        <w:ind w:left="4956"/>
        <w:rPr>
          <w:rFonts w:ascii="PT Astra Serif" w:hAnsi="PT Astra Serif"/>
          <w:color w:val="000000" w:themeColor="text1"/>
        </w:rPr>
      </w:pPr>
      <w:r w:rsidRPr="008D2E2C">
        <w:rPr>
          <w:rFonts w:ascii="PT Astra Serif" w:hAnsi="PT Astra Serif"/>
          <w:color w:val="000000" w:themeColor="text1"/>
        </w:rPr>
        <w:t>телефон: ____________________________</w:t>
      </w:r>
    </w:p>
    <w:p w:rsidR="00571F02" w:rsidRPr="008D2E2C" w:rsidRDefault="00571F02" w:rsidP="00571F02">
      <w:pPr>
        <w:pStyle w:val="ConsPlusNonformat"/>
        <w:jc w:val="both"/>
        <w:rPr>
          <w:rFonts w:ascii="PT Astra Serif" w:hAnsi="PT Astra Serif"/>
          <w:color w:val="000000" w:themeColor="text1"/>
        </w:rPr>
      </w:pPr>
    </w:p>
    <w:p w:rsidR="00571F02" w:rsidRPr="008D2E2C" w:rsidRDefault="00571F02" w:rsidP="000F045F">
      <w:pPr>
        <w:pStyle w:val="ConsPlusNonformat"/>
        <w:jc w:val="center"/>
        <w:rPr>
          <w:rFonts w:ascii="PT Astra Serif" w:hAnsi="PT Astra Serif"/>
          <w:color w:val="000000" w:themeColor="text1"/>
        </w:rPr>
      </w:pPr>
      <w:bookmarkStart w:id="24" w:name="P383"/>
      <w:bookmarkEnd w:id="24"/>
      <w:r w:rsidRPr="008D2E2C">
        <w:rPr>
          <w:rFonts w:ascii="PT Astra Serif" w:hAnsi="PT Astra Serif"/>
          <w:color w:val="000000" w:themeColor="text1"/>
        </w:rPr>
        <w:t>ЗАЯВЛЕНИЕ</w:t>
      </w:r>
    </w:p>
    <w:p w:rsidR="00571F02" w:rsidRPr="008D2E2C" w:rsidRDefault="00571F02" w:rsidP="00571F02">
      <w:pPr>
        <w:pStyle w:val="ConsPlusNonformat"/>
        <w:jc w:val="both"/>
        <w:rPr>
          <w:rFonts w:ascii="PT Astra Serif" w:hAnsi="PT Astra Serif"/>
          <w:color w:val="000000" w:themeColor="text1"/>
        </w:rPr>
      </w:pP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Прошу  приостановить  мне  выплату  пенсии  за  выслугу  лет в органах</w:t>
      </w:r>
      <w:r w:rsidR="000F045F">
        <w:rPr>
          <w:rFonts w:ascii="PT Astra Serif" w:hAnsi="PT Astra Serif"/>
          <w:color w:val="000000" w:themeColor="text1"/>
        </w:rPr>
        <w:t xml:space="preserve"> </w:t>
      </w:r>
      <w:r w:rsidRPr="008D2E2C">
        <w:rPr>
          <w:rFonts w:ascii="PT Astra Serif" w:hAnsi="PT Astra Serif"/>
          <w:color w:val="000000" w:themeColor="text1"/>
        </w:rPr>
        <w:t xml:space="preserve">местного  самоуправления  муниципального образования </w:t>
      </w:r>
      <w:r w:rsidR="00EC7B85" w:rsidRPr="00EC7B85">
        <w:rPr>
          <w:rFonts w:ascii="PT Astra Serif" w:eastAsia="Andale Sans UI" w:hAnsi="PT Astra Serif" w:cs="Tahoma"/>
          <w:bCs/>
          <w:kern w:val="3"/>
          <w:lang w:eastAsia="en-US" w:bidi="en-US"/>
        </w:rPr>
        <w:t>«</w:t>
      </w:r>
      <w:r w:rsidR="00EC7B85" w:rsidRPr="00EC7B85">
        <w:rPr>
          <w:rFonts w:ascii="PT Astra Serif" w:hAnsi="PT Astra Serif"/>
          <w:bCs/>
        </w:rPr>
        <w:t>Новома</w:t>
      </w:r>
      <w:r w:rsidR="00EC7B85" w:rsidRPr="00EC7B85">
        <w:rPr>
          <w:rFonts w:ascii="PT Astra Serif" w:eastAsia="Andale Sans UI" w:hAnsi="PT Astra Serif" w:cs="Tahoma"/>
          <w:bCs/>
          <w:kern w:val="3"/>
          <w:lang w:eastAsia="en-US" w:bidi="en-US"/>
        </w:rPr>
        <w:t>йнское городское поселение» Мелекесского района Ульяновской области</w:t>
      </w:r>
      <w:r w:rsidR="00EC7B85" w:rsidRPr="008D2E2C">
        <w:rPr>
          <w:rFonts w:ascii="PT Astra Serif" w:hAnsi="PT Astra Serif"/>
          <w:color w:val="000000" w:themeColor="text1"/>
        </w:rPr>
        <w:t>,</w:t>
      </w:r>
      <w:r w:rsidR="00EC7B85">
        <w:rPr>
          <w:rFonts w:ascii="PT Astra Serif" w:hAnsi="PT Astra Serif"/>
          <w:color w:val="000000" w:themeColor="text1"/>
        </w:rPr>
        <w:t xml:space="preserve"> </w:t>
      </w:r>
      <w:r w:rsidRPr="008D2E2C">
        <w:rPr>
          <w:rFonts w:ascii="PT Astra Serif" w:hAnsi="PT Astra Serif"/>
          <w:color w:val="000000" w:themeColor="text1"/>
        </w:rPr>
        <w:t>в</w:t>
      </w:r>
      <w:r w:rsidR="000F045F">
        <w:rPr>
          <w:rFonts w:ascii="PT Astra Serif" w:hAnsi="PT Astra Serif"/>
          <w:color w:val="000000" w:themeColor="text1"/>
        </w:rPr>
        <w:t xml:space="preserve"> </w:t>
      </w:r>
      <w:r w:rsidRPr="008D2E2C">
        <w:rPr>
          <w:rFonts w:ascii="PT Astra Serif" w:hAnsi="PT Astra Serif"/>
          <w:color w:val="000000" w:themeColor="text1"/>
        </w:rPr>
        <w:t>связи с назначением меня с ____________________ 20__ г. на должность _____</w:t>
      </w: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 xml:space="preserve">                                     (дата)</w:t>
      </w: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__________________________________________________________________________</w:t>
      </w: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 xml:space="preserve">                         (наименование должности)</w:t>
      </w:r>
    </w:p>
    <w:p w:rsidR="00571F02" w:rsidRPr="008D2E2C" w:rsidRDefault="00571F02" w:rsidP="00571F02">
      <w:pPr>
        <w:pStyle w:val="ConsPlusNonformat"/>
        <w:jc w:val="both"/>
        <w:rPr>
          <w:rFonts w:ascii="PT Astra Serif" w:hAnsi="PT Astra Serif"/>
          <w:color w:val="000000" w:themeColor="text1"/>
        </w:rPr>
      </w:pP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____________________ 20__ г.                     _________________________</w:t>
      </w: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 xml:space="preserve">                                                </w:t>
      </w:r>
      <w:r w:rsidR="000F045F">
        <w:rPr>
          <w:rFonts w:ascii="PT Astra Serif" w:hAnsi="PT Astra Serif"/>
          <w:color w:val="000000" w:themeColor="text1"/>
        </w:rPr>
        <w:t xml:space="preserve">                                     </w:t>
      </w:r>
      <w:r w:rsidRPr="008D2E2C">
        <w:rPr>
          <w:rFonts w:ascii="PT Astra Serif" w:hAnsi="PT Astra Serif"/>
          <w:color w:val="000000" w:themeColor="text1"/>
        </w:rPr>
        <w:t xml:space="preserve">    (подпись заявителя)</w:t>
      </w:r>
    </w:p>
    <w:p w:rsidR="00571F02" w:rsidRPr="008D2E2C" w:rsidRDefault="00571F02" w:rsidP="00571F02">
      <w:pPr>
        <w:pStyle w:val="ConsPlusNormal"/>
        <w:jc w:val="both"/>
        <w:rPr>
          <w:rFonts w:ascii="PT Astra Serif" w:hAnsi="PT Astra Serif"/>
          <w:color w:val="000000" w:themeColor="text1"/>
        </w:rPr>
      </w:pPr>
    </w:p>
    <w:p w:rsidR="00571F02" w:rsidRPr="008D2E2C" w:rsidRDefault="00571F02" w:rsidP="00571F02">
      <w:pPr>
        <w:pStyle w:val="ConsPlusNormal"/>
        <w:jc w:val="both"/>
        <w:rPr>
          <w:rFonts w:ascii="PT Astra Serif" w:hAnsi="PT Astra Serif"/>
          <w:color w:val="000000" w:themeColor="text1"/>
        </w:rPr>
      </w:pPr>
    </w:p>
    <w:p w:rsidR="00571F02" w:rsidRPr="008D2E2C" w:rsidRDefault="00571F02" w:rsidP="00571F02">
      <w:pPr>
        <w:pStyle w:val="ConsPlusNormal"/>
        <w:jc w:val="both"/>
        <w:rPr>
          <w:rFonts w:ascii="PT Astra Serif" w:hAnsi="PT Astra Serif"/>
          <w:color w:val="000000" w:themeColor="text1"/>
        </w:rPr>
      </w:pPr>
    </w:p>
    <w:p w:rsidR="00571F02" w:rsidRPr="008D2E2C" w:rsidRDefault="00571F02" w:rsidP="00571F02">
      <w:pPr>
        <w:pStyle w:val="ConsPlusNormal"/>
        <w:jc w:val="both"/>
        <w:rPr>
          <w:rFonts w:ascii="PT Astra Serif" w:hAnsi="PT Astra Serif"/>
          <w:color w:val="000000" w:themeColor="text1"/>
        </w:rPr>
      </w:pPr>
    </w:p>
    <w:p w:rsidR="00571F02" w:rsidRPr="008D2E2C" w:rsidRDefault="00571F02" w:rsidP="00571F02">
      <w:pPr>
        <w:pStyle w:val="ConsPlusNormal"/>
        <w:jc w:val="both"/>
        <w:rPr>
          <w:rFonts w:ascii="PT Astra Serif" w:hAnsi="PT Astra Serif"/>
          <w:color w:val="000000" w:themeColor="text1"/>
        </w:rPr>
      </w:pPr>
    </w:p>
    <w:p w:rsidR="008D2E2C" w:rsidRPr="008D2E2C" w:rsidRDefault="008D2E2C" w:rsidP="008D2E2C">
      <w:pPr>
        <w:pStyle w:val="ConsPlusNormal"/>
        <w:ind w:left="4395"/>
        <w:outlineLvl w:val="1"/>
        <w:rPr>
          <w:rFonts w:ascii="PT Astra Serif" w:hAnsi="PT Astra Serif"/>
          <w:color w:val="000000" w:themeColor="text1"/>
          <w:szCs w:val="24"/>
        </w:rPr>
      </w:pPr>
      <w:bookmarkStart w:id="25" w:name="P402"/>
      <w:bookmarkEnd w:id="25"/>
    </w:p>
    <w:p w:rsidR="008D2E2C" w:rsidRPr="008D2E2C" w:rsidRDefault="008D2E2C" w:rsidP="008D2E2C">
      <w:pPr>
        <w:pStyle w:val="ConsPlusNormal"/>
        <w:ind w:left="4395"/>
        <w:outlineLvl w:val="1"/>
        <w:rPr>
          <w:rFonts w:ascii="PT Astra Serif" w:hAnsi="PT Astra Serif"/>
          <w:color w:val="000000" w:themeColor="text1"/>
          <w:szCs w:val="24"/>
        </w:rPr>
      </w:pPr>
    </w:p>
    <w:p w:rsidR="008D2E2C" w:rsidRPr="008D2E2C" w:rsidRDefault="008D2E2C" w:rsidP="008D2E2C">
      <w:pPr>
        <w:pStyle w:val="ConsPlusNormal"/>
        <w:ind w:left="4395"/>
        <w:outlineLvl w:val="1"/>
        <w:rPr>
          <w:rFonts w:ascii="PT Astra Serif" w:hAnsi="PT Astra Serif"/>
          <w:color w:val="000000" w:themeColor="text1"/>
          <w:szCs w:val="24"/>
        </w:rPr>
      </w:pPr>
    </w:p>
    <w:p w:rsidR="008D2E2C" w:rsidRPr="008D2E2C" w:rsidRDefault="008D2E2C" w:rsidP="008D2E2C">
      <w:pPr>
        <w:pStyle w:val="ConsPlusNormal"/>
        <w:ind w:left="4395"/>
        <w:outlineLvl w:val="1"/>
        <w:rPr>
          <w:rFonts w:ascii="PT Astra Serif" w:hAnsi="PT Astra Serif"/>
          <w:color w:val="000000" w:themeColor="text1"/>
          <w:szCs w:val="24"/>
        </w:rPr>
      </w:pPr>
    </w:p>
    <w:p w:rsidR="008D2E2C" w:rsidRPr="008D2E2C" w:rsidRDefault="008D2E2C" w:rsidP="008D2E2C">
      <w:pPr>
        <w:pStyle w:val="ConsPlusNormal"/>
        <w:ind w:left="4395"/>
        <w:outlineLvl w:val="1"/>
        <w:rPr>
          <w:rFonts w:ascii="PT Astra Serif" w:hAnsi="PT Astra Serif"/>
          <w:color w:val="000000" w:themeColor="text1"/>
          <w:szCs w:val="24"/>
        </w:rPr>
      </w:pPr>
    </w:p>
    <w:p w:rsidR="008D2E2C" w:rsidRPr="008D2E2C" w:rsidRDefault="008D2E2C" w:rsidP="008D2E2C">
      <w:pPr>
        <w:pStyle w:val="ConsPlusNormal"/>
        <w:ind w:left="4395"/>
        <w:outlineLvl w:val="1"/>
        <w:rPr>
          <w:rFonts w:ascii="PT Astra Serif" w:hAnsi="PT Astra Serif"/>
          <w:color w:val="000000" w:themeColor="text1"/>
          <w:szCs w:val="24"/>
        </w:rPr>
      </w:pPr>
    </w:p>
    <w:p w:rsidR="008D2E2C" w:rsidRPr="008D2E2C" w:rsidRDefault="008D2E2C" w:rsidP="008D2E2C">
      <w:pPr>
        <w:pStyle w:val="ConsPlusNormal"/>
        <w:ind w:left="4395"/>
        <w:outlineLvl w:val="1"/>
        <w:rPr>
          <w:rFonts w:ascii="PT Astra Serif" w:hAnsi="PT Astra Serif"/>
          <w:color w:val="000000" w:themeColor="text1"/>
          <w:szCs w:val="24"/>
        </w:rPr>
      </w:pPr>
    </w:p>
    <w:p w:rsidR="008D2E2C" w:rsidRPr="008D2E2C" w:rsidRDefault="008D2E2C" w:rsidP="008D2E2C">
      <w:pPr>
        <w:pStyle w:val="ConsPlusNormal"/>
        <w:ind w:left="4395"/>
        <w:outlineLvl w:val="1"/>
        <w:rPr>
          <w:rFonts w:ascii="PT Astra Serif" w:hAnsi="PT Astra Serif"/>
          <w:color w:val="000000" w:themeColor="text1"/>
          <w:szCs w:val="24"/>
        </w:rPr>
      </w:pPr>
    </w:p>
    <w:p w:rsidR="008D2E2C" w:rsidRPr="008D2E2C" w:rsidRDefault="008D2E2C" w:rsidP="008D2E2C">
      <w:pPr>
        <w:pStyle w:val="ConsPlusNormal"/>
        <w:ind w:left="4395"/>
        <w:outlineLvl w:val="1"/>
        <w:rPr>
          <w:rFonts w:ascii="PT Astra Serif" w:hAnsi="PT Astra Serif"/>
          <w:color w:val="000000" w:themeColor="text1"/>
          <w:szCs w:val="24"/>
        </w:rPr>
      </w:pPr>
    </w:p>
    <w:p w:rsidR="008D2E2C" w:rsidRPr="008D2E2C" w:rsidRDefault="008D2E2C" w:rsidP="008D2E2C">
      <w:pPr>
        <w:pStyle w:val="ConsPlusNormal"/>
        <w:ind w:left="4395"/>
        <w:outlineLvl w:val="1"/>
        <w:rPr>
          <w:rFonts w:ascii="PT Astra Serif" w:hAnsi="PT Astra Serif"/>
          <w:color w:val="000000" w:themeColor="text1"/>
          <w:szCs w:val="24"/>
        </w:rPr>
      </w:pPr>
    </w:p>
    <w:p w:rsidR="008D2E2C" w:rsidRPr="008D2E2C" w:rsidRDefault="008D2E2C" w:rsidP="008D2E2C">
      <w:pPr>
        <w:pStyle w:val="ConsPlusNormal"/>
        <w:ind w:left="4395"/>
        <w:outlineLvl w:val="1"/>
        <w:rPr>
          <w:rFonts w:ascii="PT Astra Serif" w:hAnsi="PT Astra Serif"/>
          <w:color w:val="000000" w:themeColor="text1"/>
          <w:szCs w:val="24"/>
        </w:rPr>
      </w:pPr>
    </w:p>
    <w:p w:rsidR="008D2E2C" w:rsidRPr="008D2E2C" w:rsidRDefault="008D2E2C" w:rsidP="008D2E2C">
      <w:pPr>
        <w:pStyle w:val="ConsPlusNormal"/>
        <w:ind w:left="4395"/>
        <w:outlineLvl w:val="1"/>
        <w:rPr>
          <w:rFonts w:ascii="PT Astra Serif" w:hAnsi="PT Astra Serif"/>
          <w:color w:val="000000" w:themeColor="text1"/>
          <w:szCs w:val="24"/>
        </w:rPr>
      </w:pPr>
    </w:p>
    <w:p w:rsidR="008D2E2C" w:rsidRPr="008D2E2C" w:rsidRDefault="008D2E2C" w:rsidP="008D2E2C">
      <w:pPr>
        <w:pStyle w:val="ConsPlusNormal"/>
        <w:ind w:left="4395"/>
        <w:outlineLvl w:val="1"/>
        <w:rPr>
          <w:rFonts w:ascii="PT Astra Serif" w:hAnsi="PT Astra Serif"/>
          <w:color w:val="000000" w:themeColor="text1"/>
          <w:szCs w:val="24"/>
        </w:rPr>
      </w:pPr>
    </w:p>
    <w:p w:rsidR="008D2E2C" w:rsidRPr="008D2E2C" w:rsidRDefault="008D2E2C" w:rsidP="008D2E2C">
      <w:pPr>
        <w:pStyle w:val="ConsPlusNormal"/>
        <w:ind w:left="4395"/>
        <w:outlineLvl w:val="1"/>
        <w:rPr>
          <w:rFonts w:ascii="PT Astra Serif" w:hAnsi="PT Astra Serif"/>
          <w:color w:val="000000" w:themeColor="text1"/>
          <w:szCs w:val="24"/>
        </w:rPr>
      </w:pPr>
    </w:p>
    <w:p w:rsidR="008D2E2C" w:rsidRPr="008D2E2C" w:rsidRDefault="008D2E2C" w:rsidP="008D2E2C">
      <w:pPr>
        <w:pStyle w:val="ConsPlusNormal"/>
        <w:ind w:left="4395"/>
        <w:outlineLvl w:val="1"/>
        <w:rPr>
          <w:rFonts w:ascii="PT Astra Serif" w:hAnsi="PT Astra Serif"/>
          <w:color w:val="000000" w:themeColor="text1"/>
          <w:szCs w:val="24"/>
        </w:rPr>
      </w:pPr>
    </w:p>
    <w:p w:rsidR="008D2E2C" w:rsidRPr="008D2E2C" w:rsidRDefault="008D2E2C" w:rsidP="008D2E2C">
      <w:pPr>
        <w:pStyle w:val="ConsPlusNormal"/>
        <w:ind w:left="4395"/>
        <w:outlineLvl w:val="1"/>
        <w:rPr>
          <w:rFonts w:ascii="PT Astra Serif" w:hAnsi="PT Astra Serif"/>
          <w:color w:val="000000" w:themeColor="text1"/>
          <w:szCs w:val="24"/>
        </w:rPr>
      </w:pPr>
    </w:p>
    <w:p w:rsidR="008D2E2C" w:rsidRPr="008D2E2C" w:rsidRDefault="00672DB0" w:rsidP="00672DB0">
      <w:pPr>
        <w:pStyle w:val="ConsPlusNormal"/>
        <w:outlineLvl w:val="1"/>
        <w:rPr>
          <w:rFonts w:ascii="PT Astra Serif" w:hAnsi="PT Astra Serif"/>
          <w:color w:val="000000" w:themeColor="text1"/>
          <w:szCs w:val="24"/>
        </w:rPr>
      </w:pPr>
      <w:r>
        <w:rPr>
          <w:rFonts w:ascii="PT Astra Serif" w:hAnsi="PT Astra Serif"/>
          <w:color w:val="000000" w:themeColor="text1"/>
          <w:szCs w:val="24"/>
        </w:rPr>
        <w:lastRenderedPageBreak/>
        <w:t xml:space="preserve">                                                                         </w:t>
      </w:r>
      <w:r w:rsidR="008D2E2C" w:rsidRPr="008D2E2C">
        <w:rPr>
          <w:rFonts w:ascii="PT Astra Serif" w:hAnsi="PT Astra Serif"/>
          <w:color w:val="000000" w:themeColor="text1"/>
          <w:szCs w:val="24"/>
        </w:rPr>
        <w:t>Приложение 7</w:t>
      </w:r>
    </w:p>
    <w:p w:rsidR="008D2E2C" w:rsidRPr="00EC7B85" w:rsidRDefault="008D2E2C" w:rsidP="008D2E2C">
      <w:pPr>
        <w:pStyle w:val="ConsPlusNonformat"/>
        <w:ind w:left="4395"/>
        <w:rPr>
          <w:rFonts w:ascii="PT Astra Serif" w:hAnsi="PT Astra Serif"/>
          <w:color w:val="000000" w:themeColor="text1"/>
          <w:sz w:val="24"/>
          <w:szCs w:val="24"/>
        </w:rPr>
      </w:pPr>
      <w:proofErr w:type="gramStart"/>
      <w:r w:rsidRPr="00EC7B85">
        <w:rPr>
          <w:rFonts w:ascii="PT Astra Serif" w:hAnsi="PT Astra Serif"/>
          <w:color w:val="000000" w:themeColor="text1"/>
          <w:sz w:val="24"/>
          <w:szCs w:val="24"/>
        </w:rPr>
        <w:t xml:space="preserve">к Положению о порядке установления, выплаты и перерасчета ежемесячной пенсии за выслугу лет лицам, замещавшим должности муниципальной службы в органах местного самоуправления муниципального образования </w:t>
      </w:r>
      <w:r w:rsidR="00EC7B85" w:rsidRPr="00EC7B85">
        <w:rPr>
          <w:rFonts w:ascii="PT Astra Serif" w:eastAsia="Andale Sans UI" w:hAnsi="PT Astra Serif" w:cs="Tahoma"/>
          <w:bCs/>
          <w:kern w:val="3"/>
          <w:sz w:val="24"/>
          <w:szCs w:val="24"/>
          <w:lang w:eastAsia="en-US" w:bidi="en-US"/>
        </w:rPr>
        <w:t>«</w:t>
      </w:r>
      <w:r w:rsidR="00EC7B85" w:rsidRPr="00EC7B85">
        <w:rPr>
          <w:rFonts w:ascii="PT Astra Serif" w:hAnsi="PT Astra Serif"/>
          <w:bCs/>
          <w:sz w:val="24"/>
          <w:szCs w:val="24"/>
        </w:rPr>
        <w:t>Новома</w:t>
      </w:r>
      <w:r w:rsidR="00EC7B85" w:rsidRPr="00EC7B85">
        <w:rPr>
          <w:rFonts w:ascii="PT Astra Serif" w:eastAsia="Andale Sans UI" w:hAnsi="PT Astra Serif" w:cs="Tahoma"/>
          <w:bCs/>
          <w:kern w:val="3"/>
          <w:sz w:val="24"/>
          <w:szCs w:val="24"/>
          <w:lang w:eastAsia="en-US" w:bidi="en-US"/>
        </w:rPr>
        <w:t>йнское городское поселение» Мелекесского района Ульяновской области</w:t>
      </w:r>
      <w:r w:rsidRPr="00EC7B85">
        <w:rPr>
          <w:rFonts w:ascii="PT Astra Serif" w:hAnsi="PT Astra Serif"/>
          <w:color w:val="000000" w:themeColor="text1"/>
          <w:sz w:val="24"/>
          <w:szCs w:val="24"/>
        </w:rPr>
        <w:t xml:space="preserve">, аппарате избирательной комиссии муниципального образования </w:t>
      </w:r>
      <w:r w:rsidR="00EC7B85" w:rsidRPr="00EC7B85">
        <w:rPr>
          <w:rFonts w:ascii="PT Astra Serif" w:eastAsia="Andale Sans UI" w:hAnsi="PT Astra Serif" w:cs="Tahoma"/>
          <w:bCs/>
          <w:kern w:val="3"/>
          <w:sz w:val="24"/>
          <w:szCs w:val="24"/>
          <w:lang w:eastAsia="en-US" w:bidi="en-US"/>
        </w:rPr>
        <w:t>«</w:t>
      </w:r>
      <w:r w:rsidR="00EC7B85" w:rsidRPr="00EC7B85">
        <w:rPr>
          <w:rFonts w:ascii="PT Astra Serif" w:hAnsi="PT Astra Serif"/>
          <w:bCs/>
          <w:sz w:val="24"/>
          <w:szCs w:val="24"/>
        </w:rPr>
        <w:t>Новома</w:t>
      </w:r>
      <w:r w:rsidR="00EC7B85" w:rsidRPr="00EC7B85">
        <w:rPr>
          <w:rFonts w:ascii="PT Astra Serif" w:eastAsia="Andale Sans UI" w:hAnsi="PT Astra Serif" w:cs="Tahoma"/>
          <w:bCs/>
          <w:kern w:val="3"/>
          <w:sz w:val="24"/>
          <w:szCs w:val="24"/>
          <w:lang w:eastAsia="en-US" w:bidi="en-US"/>
        </w:rPr>
        <w:t>йнское городское поселение» Мелекесского района Ульяновской области</w:t>
      </w:r>
      <w:r w:rsidRPr="00EC7B85">
        <w:rPr>
          <w:rFonts w:ascii="PT Astra Serif" w:hAnsi="PT Astra Serif"/>
          <w:color w:val="000000" w:themeColor="text1"/>
          <w:sz w:val="24"/>
          <w:szCs w:val="24"/>
        </w:rPr>
        <w:t>, а также приостановления, прекращения и восстановления выплаты пенсии за выслугу лет</w:t>
      </w:r>
      <w:r w:rsidR="00571F02" w:rsidRPr="00EC7B85">
        <w:rPr>
          <w:rFonts w:ascii="PT Astra Serif" w:hAnsi="PT Astra Serif"/>
          <w:color w:val="000000" w:themeColor="text1"/>
          <w:sz w:val="24"/>
          <w:szCs w:val="24"/>
        </w:rPr>
        <w:t xml:space="preserve">                 </w:t>
      </w:r>
      <w:proofErr w:type="gramEnd"/>
    </w:p>
    <w:p w:rsidR="008D2E2C" w:rsidRPr="008D2E2C" w:rsidRDefault="008D2E2C" w:rsidP="008D2E2C">
      <w:pPr>
        <w:pStyle w:val="ConsPlusNonformat"/>
        <w:rPr>
          <w:rFonts w:ascii="PT Astra Serif" w:hAnsi="PT Astra Serif"/>
          <w:color w:val="000000" w:themeColor="text1"/>
        </w:rPr>
      </w:pPr>
    </w:p>
    <w:p w:rsidR="00EC7B85" w:rsidRPr="008D2E2C" w:rsidRDefault="00EC7B85" w:rsidP="00EC7B85">
      <w:pPr>
        <w:pStyle w:val="ConsPlusNonformat"/>
        <w:jc w:val="center"/>
        <w:rPr>
          <w:rFonts w:ascii="PT Astra Serif" w:hAnsi="PT Astra Serif"/>
          <w:color w:val="000000" w:themeColor="text1"/>
        </w:rPr>
      </w:pPr>
      <w:r w:rsidRPr="008D2E2C">
        <w:rPr>
          <w:rFonts w:ascii="PT Astra Serif" w:hAnsi="PT Astra Serif"/>
          <w:color w:val="000000" w:themeColor="text1"/>
        </w:rPr>
        <w:t xml:space="preserve">АДМИНИСТРАЦИЯ </w:t>
      </w:r>
      <w:r>
        <w:rPr>
          <w:rFonts w:ascii="PT Astra Serif" w:hAnsi="PT Astra Serif"/>
          <w:color w:val="000000" w:themeColor="text1"/>
        </w:rPr>
        <w:t xml:space="preserve">ПОСЕЛЕНИЯ </w:t>
      </w:r>
      <w:r w:rsidRPr="008D2E2C">
        <w:rPr>
          <w:rFonts w:ascii="PT Astra Serif" w:hAnsi="PT Astra Serif"/>
          <w:color w:val="000000" w:themeColor="text1"/>
        </w:rPr>
        <w:t>МУНИЦИПАЛЬНОГО ОБРАЗОВАНИЯ</w:t>
      </w:r>
    </w:p>
    <w:p w:rsidR="00571F02" w:rsidRDefault="00EC7B85" w:rsidP="00EC7B85">
      <w:pPr>
        <w:pStyle w:val="ConsPlusNonformat"/>
        <w:jc w:val="center"/>
        <w:rPr>
          <w:rFonts w:ascii="PT Astra Serif" w:hAnsi="PT Astra Serif"/>
          <w:color w:val="000000" w:themeColor="text1"/>
        </w:rPr>
      </w:pPr>
      <w:r w:rsidRPr="00445341">
        <w:rPr>
          <w:rFonts w:ascii="PT Astra Serif" w:eastAsia="Andale Sans UI" w:hAnsi="PT Astra Serif" w:cs="Tahoma"/>
          <w:bCs/>
          <w:kern w:val="3"/>
          <w:lang w:eastAsia="en-US" w:bidi="en-US"/>
        </w:rPr>
        <w:t>«</w:t>
      </w:r>
      <w:r w:rsidRPr="00445341">
        <w:rPr>
          <w:rFonts w:ascii="PT Astra Serif" w:hAnsi="PT Astra Serif"/>
          <w:bCs/>
        </w:rPr>
        <w:t>НОВОМА</w:t>
      </w:r>
      <w:r w:rsidRPr="00445341">
        <w:rPr>
          <w:rFonts w:ascii="PT Astra Serif" w:eastAsia="Andale Sans UI" w:hAnsi="PT Astra Serif" w:cs="Tahoma"/>
          <w:bCs/>
          <w:kern w:val="3"/>
          <w:lang w:eastAsia="en-US" w:bidi="en-US"/>
        </w:rPr>
        <w:t>ЙНСКОЕ ГОРОДСКОЕ ПОСЕЛЕНИЕ» МЕЛЕКЕССКОГО РАЙОНА УЛЬЯНОВСКОЙ ОБЛАСТИ</w:t>
      </w:r>
      <w:r w:rsidRPr="008D2E2C">
        <w:rPr>
          <w:rFonts w:ascii="PT Astra Serif" w:hAnsi="PT Astra Serif"/>
          <w:color w:val="000000" w:themeColor="text1"/>
        </w:rPr>
        <w:t xml:space="preserve"> </w:t>
      </w:r>
      <w:r>
        <w:rPr>
          <w:rFonts w:ascii="PT Astra Serif" w:hAnsi="PT Astra Serif"/>
          <w:color w:val="000000" w:themeColor="text1"/>
        </w:rPr>
        <w:t xml:space="preserve">  </w:t>
      </w:r>
    </w:p>
    <w:p w:rsidR="00EC7B85" w:rsidRPr="008D2E2C" w:rsidRDefault="00EC7B85" w:rsidP="00EC7B85">
      <w:pPr>
        <w:pStyle w:val="ConsPlusNonformat"/>
        <w:jc w:val="center"/>
        <w:rPr>
          <w:rFonts w:ascii="PT Astra Serif" w:hAnsi="PT Astra Serif"/>
          <w:color w:val="000000" w:themeColor="text1"/>
        </w:rPr>
      </w:pPr>
    </w:p>
    <w:p w:rsidR="00571F02" w:rsidRPr="008D2E2C" w:rsidRDefault="00571F02" w:rsidP="000F045F">
      <w:pPr>
        <w:pStyle w:val="ConsPlusNonformat"/>
        <w:jc w:val="center"/>
        <w:rPr>
          <w:rFonts w:ascii="PT Astra Serif" w:hAnsi="PT Astra Serif"/>
          <w:color w:val="000000" w:themeColor="text1"/>
        </w:rPr>
      </w:pPr>
      <w:r w:rsidRPr="008D2E2C">
        <w:rPr>
          <w:rFonts w:ascii="PT Astra Serif" w:hAnsi="PT Astra Serif"/>
          <w:color w:val="000000" w:themeColor="text1"/>
        </w:rPr>
        <w:t>РАСПОРЯЖЕНИЕ</w:t>
      </w: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 xml:space="preserve">______________________ 20__ г. </w:t>
      </w:r>
      <w:r w:rsidR="000F045F">
        <w:rPr>
          <w:rFonts w:ascii="PT Astra Serif" w:hAnsi="PT Astra Serif"/>
          <w:color w:val="000000" w:themeColor="text1"/>
        </w:rPr>
        <w:tab/>
      </w:r>
      <w:r w:rsidR="000F045F">
        <w:rPr>
          <w:rFonts w:ascii="PT Astra Serif" w:hAnsi="PT Astra Serif"/>
          <w:color w:val="000000" w:themeColor="text1"/>
        </w:rPr>
        <w:tab/>
      </w:r>
      <w:r w:rsidR="000F045F">
        <w:rPr>
          <w:rFonts w:ascii="PT Astra Serif" w:hAnsi="PT Astra Serif"/>
          <w:color w:val="000000" w:themeColor="text1"/>
        </w:rPr>
        <w:tab/>
      </w:r>
      <w:r w:rsidR="000F045F">
        <w:rPr>
          <w:rFonts w:ascii="PT Astra Serif" w:hAnsi="PT Astra Serif"/>
          <w:color w:val="000000" w:themeColor="text1"/>
        </w:rPr>
        <w:tab/>
      </w:r>
      <w:r w:rsidR="000F045F">
        <w:rPr>
          <w:rFonts w:ascii="PT Astra Serif" w:hAnsi="PT Astra Serif"/>
          <w:color w:val="000000" w:themeColor="text1"/>
        </w:rPr>
        <w:tab/>
      </w:r>
      <w:r w:rsidR="000F045F">
        <w:rPr>
          <w:rFonts w:ascii="PT Astra Serif" w:hAnsi="PT Astra Serif"/>
          <w:color w:val="000000" w:themeColor="text1"/>
        </w:rPr>
        <w:tab/>
      </w:r>
      <w:r w:rsidR="000F045F">
        <w:rPr>
          <w:rFonts w:ascii="PT Astra Serif" w:hAnsi="PT Astra Serif"/>
          <w:color w:val="000000" w:themeColor="text1"/>
        </w:rPr>
        <w:tab/>
        <w:t>№</w:t>
      </w:r>
      <w:r w:rsidRPr="008D2E2C">
        <w:rPr>
          <w:rFonts w:ascii="PT Astra Serif" w:hAnsi="PT Astra Serif"/>
          <w:color w:val="000000" w:themeColor="text1"/>
        </w:rPr>
        <w:t>____</w:t>
      </w:r>
    </w:p>
    <w:p w:rsidR="00571F02" w:rsidRPr="008D2E2C" w:rsidRDefault="00571F02" w:rsidP="00571F02">
      <w:pPr>
        <w:pStyle w:val="ConsPlusNonformat"/>
        <w:jc w:val="both"/>
        <w:rPr>
          <w:rFonts w:ascii="PT Astra Serif" w:hAnsi="PT Astra Serif"/>
          <w:color w:val="000000" w:themeColor="text1"/>
        </w:rPr>
      </w:pPr>
    </w:p>
    <w:p w:rsidR="00571F02" w:rsidRPr="008D2E2C" w:rsidRDefault="00571F02" w:rsidP="000F045F">
      <w:pPr>
        <w:pStyle w:val="ConsPlusNonformat"/>
        <w:jc w:val="center"/>
        <w:rPr>
          <w:rFonts w:ascii="PT Astra Serif" w:hAnsi="PT Astra Serif"/>
          <w:color w:val="000000" w:themeColor="text1"/>
        </w:rPr>
      </w:pPr>
      <w:r w:rsidRPr="008D2E2C">
        <w:rPr>
          <w:rFonts w:ascii="PT Astra Serif" w:hAnsi="PT Astra Serif"/>
          <w:color w:val="000000" w:themeColor="text1"/>
        </w:rPr>
        <w:t>О ВОЗОБНОВЛЕНИИ ВЫПЛАТЫ ПЕНСИИ ЗА ВЫСЛУГУ ЛЕТ</w:t>
      </w:r>
    </w:p>
    <w:p w:rsidR="00571F02" w:rsidRPr="008D2E2C" w:rsidRDefault="00571F02" w:rsidP="000F045F">
      <w:pPr>
        <w:pStyle w:val="ConsPlusNonformat"/>
        <w:jc w:val="center"/>
        <w:rPr>
          <w:rFonts w:ascii="PT Astra Serif" w:hAnsi="PT Astra Serif"/>
          <w:color w:val="000000" w:themeColor="text1"/>
        </w:rPr>
      </w:pPr>
      <w:r w:rsidRPr="008D2E2C">
        <w:rPr>
          <w:rFonts w:ascii="PT Astra Serif" w:hAnsi="PT Astra Serif"/>
          <w:color w:val="000000" w:themeColor="text1"/>
        </w:rPr>
        <w:t>___________________________________</w:t>
      </w:r>
    </w:p>
    <w:p w:rsidR="00571F02" w:rsidRPr="008D2E2C" w:rsidRDefault="00571F02" w:rsidP="000F045F">
      <w:pPr>
        <w:pStyle w:val="ConsPlusNonformat"/>
        <w:jc w:val="center"/>
        <w:rPr>
          <w:rFonts w:ascii="PT Astra Serif" w:hAnsi="PT Astra Serif"/>
          <w:color w:val="000000" w:themeColor="text1"/>
        </w:rPr>
      </w:pPr>
      <w:r w:rsidRPr="008D2E2C">
        <w:rPr>
          <w:rFonts w:ascii="PT Astra Serif" w:hAnsi="PT Astra Serif"/>
          <w:color w:val="000000" w:themeColor="text1"/>
        </w:rPr>
        <w:t>(Ф.И.О.)</w:t>
      </w:r>
    </w:p>
    <w:p w:rsidR="00571F02" w:rsidRPr="008D2E2C" w:rsidRDefault="00571F02" w:rsidP="00571F02">
      <w:pPr>
        <w:pStyle w:val="ConsPlusNonformat"/>
        <w:jc w:val="both"/>
        <w:rPr>
          <w:rFonts w:ascii="PT Astra Serif" w:hAnsi="PT Astra Serif"/>
          <w:color w:val="000000" w:themeColor="text1"/>
        </w:rPr>
      </w:pP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 xml:space="preserve">    </w:t>
      </w:r>
      <w:proofErr w:type="gramStart"/>
      <w:r w:rsidRPr="008D2E2C">
        <w:rPr>
          <w:rFonts w:ascii="PT Astra Serif" w:hAnsi="PT Astra Serif"/>
          <w:color w:val="000000" w:themeColor="text1"/>
        </w:rPr>
        <w:t xml:space="preserve">В  соответствии  с  </w:t>
      </w:r>
      <w:r w:rsidR="00D1285A" w:rsidRPr="008D2E2C">
        <w:rPr>
          <w:rFonts w:ascii="PT Astra Serif" w:hAnsi="PT Astra Serif"/>
          <w:color w:val="000000" w:themeColor="text1"/>
        </w:rPr>
        <w:t>Положение</w:t>
      </w:r>
      <w:r w:rsidR="00D1285A">
        <w:rPr>
          <w:rFonts w:ascii="PT Astra Serif" w:hAnsi="PT Astra Serif"/>
          <w:color w:val="000000" w:themeColor="text1"/>
        </w:rPr>
        <w:t>м</w:t>
      </w:r>
      <w:r w:rsidR="00D1285A" w:rsidRPr="008D2E2C">
        <w:rPr>
          <w:rFonts w:ascii="PT Astra Serif" w:hAnsi="PT Astra Serif"/>
          <w:color w:val="000000" w:themeColor="text1"/>
        </w:rPr>
        <w:t xml:space="preserve"> о порядке установления, выплаты и перерасчета ежемесячной пенсии за выслугу лет лицам, замещавшим должности муниципальной службы в органах местного самоуправления муниципального образования </w:t>
      </w:r>
      <w:r w:rsidR="00EC7B85" w:rsidRPr="00EC7B85">
        <w:rPr>
          <w:rFonts w:ascii="PT Astra Serif" w:eastAsia="Andale Sans UI" w:hAnsi="PT Astra Serif" w:cs="Tahoma"/>
          <w:bCs/>
          <w:kern w:val="3"/>
          <w:lang w:eastAsia="en-US" w:bidi="en-US"/>
        </w:rPr>
        <w:t>«</w:t>
      </w:r>
      <w:r w:rsidR="00EC7B85" w:rsidRPr="00EC7B85">
        <w:rPr>
          <w:rFonts w:ascii="PT Astra Serif" w:hAnsi="PT Astra Serif"/>
          <w:bCs/>
        </w:rPr>
        <w:t>Новома</w:t>
      </w:r>
      <w:r w:rsidR="00EC7B85" w:rsidRPr="00EC7B85">
        <w:rPr>
          <w:rFonts w:ascii="PT Astra Serif" w:eastAsia="Andale Sans UI" w:hAnsi="PT Astra Serif" w:cs="Tahoma"/>
          <w:bCs/>
          <w:kern w:val="3"/>
          <w:lang w:eastAsia="en-US" w:bidi="en-US"/>
        </w:rPr>
        <w:t>йнское городское поселение» Мелекесского района Ульяновской области</w:t>
      </w:r>
      <w:r w:rsidR="00D1285A" w:rsidRPr="008D2E2C">
        <w:rPr>
          <w:rFonts w:ascii="PT Astra Serif" w:hAnsi="PT Astra Serif"/>
          <w:color w:val="000000" w:themeColor="text1"/>
        </w:rPr>
        <w:t xml:space="preserve">, аппарате избирательной комиссии муниципального образования </w:t>
      </w:r>
      <w:r w:rsidR="00EC7B85" w:rsidRPr="00EC7B85">
        <w:rPr>
          <w:rFonts w:ascii="PT Astra Serif" w:eastAsia="Andale Sans UI" w:hAnsi="PT Astra Serif" w:cs="Tahoma"/>
          <w:bCs/>
          <w:kern w:val="3"/>
          <w:lang w:eastAsia="en-US" w:bidi="en-US"/>
        </w:rPr>
        <w:t>«</w:t>
      </w:r>
      <w:r w:rsidR="00EC7B85" w:rsidRPr="00EC7B85">
        <w:rPr>
          <w:rFonts w:ascii="PT Astra Serif" w:hAnsi="PT Astra Serif"/>
          <w:bCs/>
        </w:rPr>
        <w:t>Новома</w:t>
      </w:r>
      <w:r w:rsidR="00EC7B85" w:rsidRPr="00EC7B85">
        <w:rPr>
          <w:rFonts w:ascii="PT Astra Serif" w:eastAsia="Andale Sans UI" w:hAnsi="PT Astra Serif" w:cs="Tahoma"/>
          <w:bCs/>
          <w:kern w:val="3"/>
          <w:lang w:eastAsia="en-US" w:bidi="en-US"/>
        </w:rPr>
        <w:t>йнское городское поселение» Мелекесского района Ульяновской области</w:t>
      </w:r>
      <w:r w:rsidR="00D1285A" w:rsidRPr="008D2E2C">
        <w:rPr>
          <w:rFonts w:ascii="PT Astra Serif" w:hAnsi="PT Astra Serif"/>
          <w:color w:val="000000" w:themeColor="text1"/>
        </w:rPr>
        <w:t>, а также приостановления, прекращения и восстановления пенсии за выслугу лет</w:t>
      </w:r>
      <w:r w:rsidRPr="008D2E2C">
        <w:rPr>
          <w:rFonts w:ascii="PT Astra Serif" w:hAnsi="PT Astra Serif"/>
          <w:color w:val="000000" w:themeColor="text1"/>
        </w:rPr>
        <w:t>, утвержденным Решением Совета депутатов муниципального</w:t>
      </w:r>
      <w:proofErr w:type="gramEnd"/>
      <w:r w:rsidRPr="008D2E2C">
        <w:rPr>
          <w:rFonts w:ascii="PT Astra Serif" w:hAnsi="PT Astra Serif"/>
          <w:color w:val="000000" w:themeColor="text1"/>
        </w:rPr>
        <w:t xml:space="preserve"> образования</w:t>
      </w:r>
      <w:r w:rsidR="00D1285A">
        <w:rPr>
          <w:rFonts w:ascii="PT Astra Serif" w:hAnsi="PT Astra Serif"/>
          <w:color w:val="000000" w:themeColor="text1"/>
        </w:rPr>
        <w:t xml:space="preserve"> </w:t>
      </w:r>
      <w:r w:rsidR="00EC7B85" w:rsidRPr="00EC7B85">
        <w:rPr>
          <w:rFonts w:ascii="PT Astra Serif" w:eastAsia="Andale Sans UI" w:hAnsi="PT Astra Serif" w:cs="Tahoma"/>
          <w:bCs/>
          <w:kern w:val="3"/>
          <w:lang w:eastAsia="en-US" w:bidi="en-US"/>
        </w:rPr>
        <w:t>«</w:t>
      </w:r>
      <w:r w:rsidR="00EC7B85" w:rsidRPr="00EC7B85">
        <w:rPr>
          <w:rFonts w:ascii="PT Astra Serif" w:hAnsi="PT Astra Serif"/>
          <w:bCs/>
        </w:rPr>
        <w:t>Новома</w:t>
      </w:r>
      <w:r w:rsidR="00EC7B85" w:rsidRPr="00EC7B85">
        <w:rPr>
          <w:rFonts w:ascii="PT Astra Serif" w:eastAsia="Andale Sans UI" w:hAnsi="PT Astra Serif" w:cs="Tahoma"/>
          <w:bCs/>
          <w:kern w:val="3"/>
          <w:lang w:eastAsia="en-US" w:bidi="en-US"/>
        </w:rPr>
        <w:t>йнское городское поселение» Мелекесского района Ульяновской области</w:t>
      </w:r>
      <w:r w:rsidR="00EC7B85" w:rsidRPr="008D2E2C">
        <w:rPr>
          <w:rFonts w:ascii="PT Astra Serif" w:hAnsi="PT Astra Serif"/>
          <w:color w:val="000000" w:themeColor="text1"/>
        </w:rPr>
        <w:t xml:space="preserve"> </w:t>
      </w:r>
      <w:r w:rsidRPr="008D2E2C">
        <w:rPr>
          <w:rFonts w:ascii="PT Astra Serif" w:hAnsi="PT Astra Serif"/>
          <w:color w:val="000000" w:themeColor="text1"/>
        </w:rPr>
        <w:t>от _____________________ N ____, возобновить выплату</w:t>
      </w:r>
      <w:r w:rsidR="00D1285A">
        <w:rPr>
          <w:rFonts w:ascii="PT Astra Serif" w:hAnsi="PT Astra Serif"/>
          <w:color w:val="000000" w:themeColor="text1"/>
        </w:rPr>
        <w:t xml:space="preserve"> </w:t>
      </w:r>
      <w:r w:rsidRPr="008D2E2C">
        <w:rPr>
          <w:rFonts w:ascii="PT Astra Serif" w:hAnsi="PT Astra Serif"/>
          <w:color w:val="000000" w:themeColor="text1"/>
        </w:rPr>
        <w:t>пенсии за выслугу лет с _______________ 20__ г. __________________________</w:t>
      </w: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 xml:space="preserve">                         </w:t>
      </w:r>
      <w:r w:rsidR="00D1285A">
        <w:rPr>
          <w:rFonts w:ascii="PT Astra Serif" w:hAnsi="PT Astra Serif"/>
          <w:color w:val="000000" w:themeColor="text1"/>
        </w:rPr>
        <w:t xml:space="preserve">                                                              </w:t>
      </w:r>
      <w:r w:rsidRPr="008D2E2C">
        <w:rPr>
          <w:rFonts w:ascii="PT Astra Serif" w:hAnsi="PT Astra Serif"/>
          <w:color w:val="000000" w:themeColor="text1"/>
        </w:rPr>
        <w:t xml:space="preserve">     (дата)                 </w:t>
      </w:r>
      <w:r w:rsidR="00D1285A">
        <w:rPr>
          <w:rFonts w:ascii="PT Astra Serif" w:hAnsi="PT Astra Serif"/>
          <w:color w:val="000000" w:themeColor="text1"/>
        </w:rPr>
        <w:t xml:space="preserve">                     </w:t>
      </w:r>
      <w:r w:rsidRPr="008D2E2C">
        <w:rPr>
          <w:rFonts w:ascii="PT Astra Serif" w:hAnsi="PT Astra Serif"/>
          <w:color w:val="000000" w:themeColor="text1"/>
        </w:rPr>
        <w:t xml:space="preserve">   (Ф.И.О.)</w:t>
      </w: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в связи с освобождением __________________________ с _____________ 20__ г.</w:t>
      </w: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 xml:space="preserve">                        </w:t>
      </w:r>
      <w:r w:rsidR="00D1285A">
        <w:rPr>
          <w:rFonts w:ascii="PT Astra Serif" w:hAnsi="PT Astra Serif"/>
          <w:color w:val="000000" w:themeColor="text1"/>
        </w:rPr>
        <w:t xml:space="preserve">                           </w:t>
      </w:r>
      <w:r w:rsidRPr="008D2E2C">
        <w:rPr>
          <w:rFonts w:ascii="PT Astra Serif" w:hAnsi="PT Astra Serif"/>
          <w:color w:val="000000" w:themeColor="text1"/>
        </w:rPr>
        <w:t>(наименование должности)</w:t>
      </w: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 xml:space="preserve">    Пенсию  за  выслугу  лет  назначить в размере _______% среднемесячного</w:t>
      </w:r>
      <w:r w:rsidR="00D1285A">
        <w:rPr>
          <w:rFonts w:ascii="PT Astra Serif" w:hAnsi="PT Astra Serif"/>
          <w:color w:val="000000" w:themeColor="text1"/>
        </w:rPr>
        <w:t xml:space="preserve"> </w:t>
      </w:r>
      <w:r w:rsidRPr="008D2E2C">
        <w:rPr>
          <w:rFonts w:ascii="PT Astra Serif" w:hAnsi="PT Astra Serif"/>
          <w:color w:val="000000" w:themeColor="text1"/>
        </w:rPr>
        <w:t>денежного содержания исходя из стажа муниципальной службы _______ лет.</w:t>
      </w: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 xml:space="preserve">    Основание:  заявление  (Ф.И.О.), копия распоряжения об освобождении от</w:t>
      </w:r>
      <w:r w:rsidR="00D1285A">
        <w:rPr>
          <w:rFonts w:ascii="PT Astra Serif" w:hAnsi="PT Astra Serif"/>
          <w:color w:val="000000" w:themeColor="text1"/>
        </w:rPr>
        <w:t xml:space="preserve"> </w:t>
      </w:r>
      <w:r w:rsidRPr="008D2E2C">
        <w:rPr>
          <w:rFonts w:ascii="PT Astra Serif" w:hAnsi="PT Astra Serif"/>
          <w:color w:val="000000" w:themeColor="text1"/>
        </w:rPr>
        <w:t>должности.</w:t>
      </w:r>
    </w:p>
    <w:p w:rsidR="00571F02" w:rsidRPr="008D2E2C" w:rsidRDefault="00571F02" w:rsidP="00571F02">
      <w:pPr>
        <w:pStyle w:val="ConsPlusNonformat"/>
        <w:jc w:val="both"/>
        <w:rPr>
          <w:rFonts w:ascii="PT Astra Serif" w:hAnsi="PT Astra Serif"/>
          <w:color w:val="000000" w:themeColor="text1"/>
        </w:rPr>
      </w:pPr>
    </w:p>
    <w:p w:rsidR="00EC7B85" w:rsidRDefault="00EC7B85" w:rsidP="00571F02">
      <w:pPr>
        <w:pStyle w:val="ConsPlusNonformat"/>
        <w:jc w:val="both"/>
        <w:rPr>
          <w:rFonts w:ascii="PT Astra Serif" w:hAnsi="PT Astra Serif"/>
          <w:color w:val="000000" w:themeColor="text1"/>
        </w:rPr>
      </w:pP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 xml:space="preserve">Глава </w:t>
      </w:r>
      <w:r w:rsidR="003156FE">
        <w:rPr>
          <w:rFonts w:ascii="PT Astra Serif" w:hAnsi="PT Astra Serif"/>
          <w:color w:val="000000" w:themeColor="text1"/>
        </w:rPr>
        <w:t>а</w:t>
      </w:r>
      <w:r w:rsidRPr="008D2E2C">
        <w:rPr>
          <w:rFonts w:ascii="PT Astra Serif" w:hAnsi="PT Astra Serif"/>
          <w:color w:val="000000" w:themeColor="text1"/>
        </w:rPr>
        <w:t>дминистрации                      подпись                    Ф.И.О.</w:t>
      </w:r>
    </w:p>
    <w:p w:rsidR="00571F02" w:rsidRPr="008D2E2C" w:rsidRDefault="00571F02" w:rsidP="00571F02">
      <w:pPr>
        <w:pStyle w:val="ConsPlusNormal"/>
        <w:jc w:val="both"/>
        <w:rPr>
          <w:rFonts w:ascii="PT Astra Serif" w:hAnsi="PT Astra Serif"/>
          <w:color w:val="000000" w:themeColor="text1"/>
        </w:rPr>
      </w:pPr>
    </w:p>
    <w:p w:rsidR="00571F02" w:rsidRPr="008D2E2C" w:rsidRDefault="00571F02" w:rsidP="00571F02">
      <w:pPr>
        <w:pStyle w:val="ConsPlusNormal"/>
        <w:jc w:val="both"/>
        <w:rPr>
          <w:rFonts w:ascii="PT Astra Serif" w:hAnsi="PT Astra Serif"/>
          <w:color w:val="000000" w:themeColor="text1"/>
        </w:rPr>
      </w:pPr>
    </w:p>
    <w:p w:rsidR="00571F02" w:rsidRPr="008D2E2C" w:rsidRDefault="00571F02" w:rsidP="00571F02">
      <w:pPr>
        <w:pStyle w:val="ConsPlusNormal"/>
        <w:jc w:val="both"/>
        <w:rPr>
          <w:rFonts w:ascii="PT Astra Serif" w:hAnsi="PT Astra Serif"/>
          <w:color w:val="000000" w:themeColor="text1"/>
        </w:rPr>
      </w:pPr>
    </w:p>
    <w:p w:rsidR="00571F02" w:rsidRPr="008D2E2C" w:rsidRDefault="00571F02" w:rsidP="00571F02">
      <w:pPr>
        <w:pStyle w:val="ConsPlusNormal"/>
        <w:jc w:val="both"/>
        <w:rPr>
          <w:rFonts w:ascii="PT Astra Serif" w:hAnsi="PT Astra Serif"/>
          <w:color w:val="000000" w:themeColor="text1"/>
        </w:rPr>
      </w:pPr>
    </w:p>
    <w:p w:rsidR="00571F02" w:rsidRPr="008D2E2C" w:rsidRDefault="00571F02" w:rsidP="00571F02">
      <w:pPr>
        <w:pStyle w:val="ConsPlusNormal"/>
        <w:jc w:val="both"/>
        <w:rPr>
          <w:rFonts w:ascii="PT Astra Serif" w:hAnsi="PT Astra Serif"/>
          <w:color w:val="000000" w:themeColor="text1"/>
        </w:rPr>
      </w:pPr>
    </w:p>
    <w:p w:rsidR="008D2E2C" w:rsidRPr="008D2E2C" w:rsidRDefault="008D2E2C" w:rsidP="008D2E2C">
      <w:pPr>
        <w:pStyle w:val="ConsPlusNormal"/>
        <w:ind w:left="4395"/>
        <w:outlineLvl w:val="1"/>
        <w:rPr>
          <w:rFonts w:ascii="PT Astra Serif" w:hAnsi="PT Astra Serif"/>
          <w:color w:val="000000" w:themeColor="text1"/>
          <w:szCs w:val="24"/>
        </w:rPr>
      </w:pPr>
    </w:p>
    <w:p w:rsidR="008D2E2C" w:rsidRPr="008D2E2C" w:rsidRDefault="008D2E2C" w:rsidP="008D2E2C">
      <w:pPr>
        <w:pStyle w:val="ConsPlusNormal"/>
        <w:ind w:left="4395"/>
        <w:outlineLvl w:val="1"/>
        <w:rPr>
          <w:rFonts w:ascii="PT Astra Serif" w:hAnsi="PT Astra Serif"/>
          <w:color w:val="000000" w:themeColor="text1"/>
          <w:szCs w:val="24"/>
        </w:rPr>
      </w:pPr>
    </w:p>
    <w:p w:rsidR="008D2E2C" w:rsidRPr="008D2E2C" w:rsidRDefault="008D2E2C" w:rsidP="008D2E2C">
      <w:pPr>
        <w:pStyle w:val="ConsPlusNormal"/>
        <w:ind w:left="4395"/>
        <w:outlineLvl w:val="1"/>
        <w:rPr>
          <w:rFonts w:ascii="PT Astra Serif" w:hAnsi="PT Astra Serif"/>
          <w:color w:val="000000" w:themeColor="text1"/>
          <w:szCs w:val="24"/>
        </w:rPr>
      </w:pPr>
    </w:p>
    <w:p w:rsidR="008D2E2C" w:rsidRPr="008D2E2C" w:rsidRDefault="008D2E2C" w:rsidP="008D2E2C">
      <w:pPr>
        <w:pStyle w:val="ConsPlusNormal"/>
        <w:ind w:left="4395"/>
        <w:outlineLvl w:val="1"/>
        <w:rPr>
          <w:rFonts w:ascii="PT Astra Serif" w:hAnsi="PT Astra Serif"/>
          <w:color w:val="000000" w:themeColor="text1"/>
          <w:szCs w:val="24"/>
        </w:rPr>
      </w:pPr>
    </w:p>
    <w:p w:rsidR="008D2E2C" w:rsidRPr="008D2E2C" w:rsidRDefault="008D2E2C" w:rsidP="008D2E2C">
      <w:pPr>
        <w:pStyle w:val="ConsPlusNormal"/>
        <w:ind w:left="4395"/>
        <w:outlineLvl w:val="1"/>
        <w:rPr>
          <w:rFonts w:ascii="PT Astra Serif" w:hAnsi="PT Astra Serif"/>
          <w:color w:val="000000" w:themeColor="text1"/>
          <w:szCs w:val="24"/>
        </w:rPr>
      </w:pPr>
    </w:p>
    <w:p w:rsidR="00EC7B85" w:rsidRDefault="00EC7B85" w:rsidP="008D2E2C">
      <w:pPr>
        <w:pStyle w:val="ConsPlusNormal"/>
        <w:ind w:left="4395"/>
        <w:outlineLvl w:val="1"/>
        <w:rPr>
          <w:rFonts w:ascii="PT Astra Serif" w:hAnsi="PT Astra Serif"/>
          <w:color w:val="000000" w:themeColor="text1"/>
          <w:szCs w:val="24"/>
        </w:rPr>
      </w:pPr>
    </w:p>
    <w:p w:rsidR="00672DB0" w:rsidRDefault="00672DB0" w:rsidP="008D2E2C">
      <w:pPr>
        <w:pStyle w:val="ConsPlusNormal"/>
        <w:ind w:left="4395"/>
        <w:outlineLvl w:val="1"/>
        <w:rPr>
          <w:rFonts w:ascii="PT Astra Serif" w:hAnsi="PT Astra Serif"/>
          <w:color w:val="000000" w:themeColor="text1"/>
          <w:szCs w:val="24"/>
        </w:rPr>
      </w:pPr>
    </w:p>
    <w:p w:rsidR="00672DB0" w:rsidRDefault="00672DB0" w:rsidP="008D2E2C">
      <w:pPr>
        <w:pStyle w:val="ConsPlusNormal"/>
        <w:ind w:left="4395"/>
        <w:outlineLvl w:val="1"/>
        <w:rPr>
          <w:rFonts w:ascii="PT Astra Serif" w:hAnsi="PT Astra Serif"/>
          <w:color w:val="000000" w:themeColor="text1"/>
          <w:szCs w:val="24"/>
        </w:rPr>
      </w:pPr>
    </w:p>
    <w:p w:rsidR="00672DB0" w:rsidRDefault="00672DB0" w:rsidP="008D2E2C">
      <w:pPr>
        <w:pStyle w:val="ConsPlusNormal"/>
        <w:ind w:left="4395"/>
        <w:outlineLvl w:val="1"/>
        <w:rPr>
          <w:rFonts w:ascii="PT Astra Serif" w:hAnsi="PT Astra Serif"/>
          <w:color w:val="000000" w:themeColor="text1"/>
          <w:szCs w:val="24"/>
        </w:rPr>
      </w:pPr>
    </w:p>
    <w:p w:rsidR="008D2E2C" w:rsidRPr="008D2E2C" w:rsidRDefault="008D2E2C" w:rsidP="008D2E2C">
      <w:pPr>
        <w:pStyle w:val="ConsPlusNormal"/>
        <w:ind w:left="4395"/>
        <w:outlineLvl w:val="1"/>
        <w:rPr>
          <w:rFonts w:ascii="PT Astra Serif" w:hAnsi="PT Astra Serif"/>
          <w:color w:val="000000" w:themeColor="text1"/>
          <w:szCs w:val="24"/>
        </w:rPr>
      </w:pPr>
      <w:r w:rsidRPr="008D2E2C">
        <w:rPr>
          <w:rFonts w:ascii="PT Astra Serif" w:hAnsi="PT Astra Serif"/>
          <w:color w:val="000000" w:themeColor="text1"/>
          <w:szCs w:val="24"/>
        </w:rPr>
        <w:lastRenderedPageBreak/>
        <w:t>Приложение 8</w:t>
      </w:r>
    </w:p>
    <w:p w:rsidR="00571F02" w:rsidRPr="008D2E2C" w:rsidRDefault="008D2E2C" w:rsidP="008D2E2C">
      <w:pPr>
        <w:pStyle w:val="ConsPlusNormal"/>
        <w:ind w:left="4395"/>
        <w:rPr>
          <w:rFonts w:ascii="PT Astra Serif" w:hAnsi="PT Astra Serif"/>
          <w:color w:val="000000" w:themeColor="text1"/>
        </w:rPr>
      </w:pPr>
      <w:proofErr w:type="gramStart"/>
      <w:r w:rsidRPr="008D2E2C">
        <w:rPr>
          <w:rFonts w:ascii="PT Astra Serif" w:hAnsi="PT Astra Serif"/>
          <w:color w:val="000000" w:themeColor="text1"/>
          <w:szCs w:val="24"/>
        </w:rPr>
        <w:t xml:space="preserve">к Положению о порядке установления, выплаты и перерасчета ежемесячной пенсии за выслугу лет лицам, замещавшим должности муниципальной службы в органах местного самоуправления муниципального образования </w:t>
      </w:r>
      <w:r w:rsidR="00EC7B85" w:rsidRPr="00EC7B85">
        <w:rPr>
          <w:rFonts w:ascii="PT Astra Serif" w:eastAsia="Andale Sans UI" w:hAnsi="PT Astra Serif" w:cs="Tahoma"/>
          <w:bCs/>
          <w:kern w:val="3"/>
          <w:szCs w:val="24"/>
          <w:lang w:eastAsia="en-US" w:bidi="en-US"/>
        </w:rPr>
        <w:t>«</w:t>
      </w:r>
      <w:r w:rsidR="00EC7B85" w:rsidRPr="00EC7B85">
        <w:rPr>
          <w:rFonts w:ascii="PT Astra Serif" w:hAnsi="PT Astra Serif"/>
          <w:bCs/>
          <w:szCs w:val="24"/>
        </w:rPr>
        <w:t>Новома</w:t>
      </w:r>
      <w:r w:rsidR="00EC7B85" w:rsidRPr="00EC7B85">
        <w:rPr>
          <w:rFonts w:ascii="PT Astra Serif" w:eastAsia="Andale Sans UI" w:hAnsi="PT Astra Serif" w:cs="Tahoma"/>
          <w:bCs/>
          <w:kern w:val="3"/>
          <w:szCs w:val="24"/>
          <w:lang w:eastAsia="en-US" w:bidi="en-US"/>
        </w:rPr>
        <w:t>йнское городское поселение» Мелекесского района Ульяновской области</w:t>
      </w:r>
      <w:r w:rsidRPr="008D2E2C">
        <w:rPr>
          <w:rFonts w:ascii="PT Astra Serif" w:hAnsi="PT Astra Serif"/>
          <w:color w:val="000000" w:themeColor="text1"/>
          <w:szCs w:val="24"/>
        </w:rPr>
        <w:t xml:space="preserve">, аппарате избирательной комиссии муниципального образования </w:t>
      </w:r>
      <w:r w:rsidR="00AE5467" w:rsidRPr="00EC7B85">
        <w:rPr>
          <w:rFonts w:ascii="PT Astra Serif" w:eastAsia="Andale Sans UI" w:hAnsi="PT Astra Serif" w:cs="Tahoma"/>
          <w:bCs/>
          <w:kern w:val="3"/>
          <w:szCs w:val="24"/>
          <w:lang w:eastAsia="en-US" w:bidi="en-US"/>
        </w:rPr>
        <w:t>«</w:t>
      </w:r>
      <w:r w:rsidR="00AE5467" w:rsidRPr="00EC7B85">
        <w:rPr>
          <w:rFonts w:ascii="PT Astra Serif" w:hAnsi="PT Astra Serif"/>
          <w:bCs/>
          <w:szCs w:val="24"/>
        </w:rPr>
        <w:t>Новома</w:t>
      </w:r>
      <w:r w:rsidR="00AE5467" w:rsidRPr="00EC7B85">
        <w:rPr>
          <w:rFonts w:ascii="PT Astra Serif" w:eastAsia="Andale Sans UI" w:hAnsi="PT Astra Serif" w:cs="Tahoma"/>
          <w:bCs/>
          <w:kern w:val="3"/>
          <w:szCs w:val="24"/>
          <w:lang w:eastAsia="en-US" w:bidi="en-US"/>
        </w:rPr>
        <w:t>йнское городское поселение» Мелекесского района Ульяновской области</w:t>
      </w:r>
      <w:r w:rsidRPr="008D2E2C">
        <w:rPr>
          <w:rFonts w:ascii="PT Astra Serif" w:hAnsi="PT Astra Serif"/>
          <w:color w:val="000000" w:themeColor="text1"/>
          <w:szCs w:val="24"/>
        </w:rPr>
        <w:t>, а также приостановления, прекращения и восстановления выплаты пенсии за выслугу лет</w:t>
      </w:r>
      <w:r w:rsidR="00AE5467">
        <w:rPr>
          <w:rFonts w:ascii="PT Astra Serif" w:hAnsi="PT Astra Serif"/>
          <w:color w:val="000000" w:themeColor="text1"/>
          <w:szCs w:val="24"/>
        </w:rPr>
        <w:t xml:space="preserve"> </w:t>
      </w:r>
      <w:proofErr w:type="gramEnd"/>
    </w:p>
    <w:p w:rsidR="00150FCB" w:rsidRDefault="00150FCB" w:rsidP="00D1285A">
      <w:pPr>
        <w:pStyle w:val="ConsPlusNonformat"/>
        <w:jc w:val="center"/>
        <w:rPr>
          <w:rFonts w:ascii="PT Astra Serif" w:hAnsi="PT Astra Serif"/>
          <w:color w:val="000000" w:themeColor="text1"/>
        </w:rPr>
      </w:pPr>
      <w:bookmarkStart w:id="26" w:name="P434"/>
      <w:bookmarkEnd w:id="26"/>
    </w:p>
    <w:p w:rsidR="00AE5467" w:rsidRPr="008D2E2C" w:rsidRDefault="00AE5467" w:rsidP="00AE5467">
      <w:pPr>
        <w:pStyle w:val="ConsPlusNonformat"/>
        <w:jc w:val="center"/>
        <w:rPr>
          <w:rFonts w:ascii="PT Astra Serif" w:hAnsi="PT Astra Serif"/>
          <w:color w:val="000000" w:themeColor="text1"/>
        </w:rPr>
      </w:pPr>
      <w:r w:rsidRPr="008D2E2C">
        <w:rPr>
          <w:rFonts w:ascii="PT Astra Serif" w:hAnsi="PT Astra Serif"/>
          <w:color w:val="000000" w:themeColor="text1"/>
        </w:rPr>
        <w:t xml:space="preserve">АДМИНИСТРАЦИЯ </w:t>
      </w:r>
      <w:r>
        <w:rPr>
          <w:rFonts w:ascii="PT Astra Serif" w:hAnsi="PT Astra Serif"/>
          <w:color w:val="000000" w:themeColor="text1"/>
        </w:rPr>
        <w:t xml:space="preserve">ПОСЕЛЕНИЯ </w:t>
      </w:r>
      <w:r w:rsidRPr="008D2E2C">
        <w:rPr>
          <w:rFonts w:ascii="PT Astra Serif" w:hAnsi="PT Astra Serif"/>
          <w:color w:val="000000" w:themeColor="text1"/>
        </w:rPr>
        <w:t>МУНИЦИПАЛЬНОГО ОБРАЗОВАНИЯ</w:t>
      </w:r>
    </w:p>
    <w:p w:rsidR="00AE5467" w:rsidRDefault="00AE5467" w:rsidP="00AE5467">
      <w:pPr>
        <w:pStyle w:val="ConsPlusNonformat"/>
        <w:jc w:val="center"/>
        <w:rPr>
          <w:rFonts w:ascii="PT Astra Serif" w:hAnsi="PT Astra Serif"/>
          <w:color w:val="000000" w:themeColor="text1"/>
        </w:rPr>
      </w:pPr>
      <w:r w:rsidRPr="00445341">
        <w:rPr>
          <w:rFonts w:ascii="PT Astra Serif" w:eastAsia="Andale Sans UI" w:hAnsi="PT Astra Serif" w:cs="Tahoma"/>
          <w:bCs/>
          <w:kern w:val="3"/>
          <w:lang w:eastAsia="en-US" w:bidi="en-US"/>
        </w:rPr>
        <w:t>«</w:t>
      </w:r>
      <w:r w:rsidRPr="00445341">
        <w:rPr>
          <w:rFonts w:ascii="PT Astra Serif" w:hAnsi="PT Astra Serif"/>
          <w:bCs/>
        </w:rPr>
        <w:t>НОВОМА</w:t>
      </w:r>
      <w:r w:rsidRPr="00445341">
        <w:rPr>
          <w:rFonts w:ascii="PT Astra Serif" w:eastAsia="Andale Sans UI" w:hAnsi="PT Astra Serif" w:cs="Tahoma"/>
          <w:bCs/>
          <w:kern w:val="3"/>
          <w:lang w:eastAsia="en-US" w:bidi="en-US"/>
        </w:rPr>
        <w:t>ЙНСКОЕ ГОРОДСКОЕ ПОСЕЛЕНИЕ» МЕЛЕКЕССКОГО РАЙОНА УЛЬЯНОВСКОЙ ОБЛАСТИ</w:t>
      </w:r>
      <w:r w:rsidRPr="008D2E2C">
        <w:rPr>
          <w:rFonts w:ascii="PT Astra Serif" w:hAnsi="PT Astra Serif"/>
          <w:color w:val="000000" w:themeColor="text1"/>
        </w:rPr>
        <w:t xml:space="preserve"> </w:t>
      </w:r>
      <w:r>
        <w:rPr>
          <w:rFonts w:ascii="PT Astra Serif" w:hAnsi="PT Astra Serif"/>
          <w:color w:val="000000" w:themeColor="text1"/>
        </w:rPr>
        <w:t xml:space="preserve">  </w:t>
      </w:r>
    </w:p>
    <w:p w:rsidR="00571F02" w:rsidRPr="008D2E2C" w:rsidRDefault="00571F02" w:rsidP="00571F02">
      <w:pPr>
        <w:pStyle w:val="ConsPlusNonformat"/>
        <w:jc w:val="both"/>
        <w:rPr>
          <w:rFonts w:ascii="PT Astra Serif" w:hAnsi="PT Astra Serif"/>
          <w:color w:val="000000" w:themeColor="text1"/>
        </w:rPr>
      </w:pPr>
    </w:p>
    <w:p w:rsidR="00571F02" w:rsidRPr="008D2E2C" w:rsidRDefault="00571F02" w:rsidP="00D1285A">
      <w:pPr>
        <w:pStyle w:val="ConsPlusNonformat"/>
        <w:jc w:val="center"/>
        <w:rPr>
          <w:rFonts w:ascii="PT Astra Serif" w:hAnsi="PT Astra Serif"/>
          <w:color w:val="000000" w:themeColor="text1"/>
        </w:rPr>
      </w:pPr>
      <w:r w:rsidRPr="008D2E2C">
        <w:rPr>
          <w:rFonts w:ascii="PT Astra Serif" w:hAnsi="PT Astra Serif"/>
          <w:color w:val="000000" w:themeColor="text1"/>
        </w:rPr>
        <w:t>РАСПОРЯЖЕНИЕ</w:t>
      </w: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 xml:space="preserve">______________________ 20__ г. </w:t>
      </w:r>
      <w:r w:rsidR="00D1285A">
        <w:rPr>
          <w:rFonts w:ascii="PT Astra Serif" w:hAnsi="PT Astra Serif"/>
          <w:color w:val="000000" w:themeColor="text1"/>
        </w:rPr>
        <w:tab/>
      </w:r>
      <w:r w:rsidR="00D1285A">
        <w:rPr>
          <w:rFonts w:ascii="PT Astra Serif" w:hAnsi="PT Astra Serif"/>
          <w:color w:val="000000" w:themeColor="text1"/>
        </w:rPr>
        <w:tab/>
      </w:r>
      <w:r w:rsidR="00D1285A">
        <w:rPr>
          <w:rFonts w:ascii="PT Astra Serif" w:hAnsi="PT Astra Serif"/>
          <w:color w:val="000000" w:themeColor="text1"/>
        </w:rPr>
        <w:tab/>
      </w:r>
      <w:r w:rsidR="00D1285A">
        <w:rPr>
          <w:rFonts w:ascii="PT Astra Serif" w:hAnsi="PT Astra Serif"/>
          <w:color w:val="000000" w:themeColor="text1"/>
        </w:rPr>
        <w:tab/>
      </w:r>
      <w:r w:rsidR="00D1285A">
        <w:rPr>
          <w:rFonts w:ascii="PT Astra Serif" w:hAnsi="PT Astra Serif"/>
          <w:color w:val="000000" w:themeColor="text1"/>
        </w:rPr>
        <w:tab/>
      </w:r>
      <w:r w:rsidR="00D1285A">
        <w:rPr>
          <w:rFonts w:ascii="PT Astra Serif" w:hAnsi="PT Astra Serif"/>
          <w:color w:val="000000" w:themeColor="text1"/>
        </w:rPr>
        <w:tab/>
      </w:r>
      <w:r w:rsidR="00D1285A">
        <w:rPr>
          <w:rFonts w:ascii="PT Astra Serif" w:hAnsi="PT Astra Serif"/>
          <w:color w:val="000000" w:themeColor="text1"/>
        </w:rPr>
        <w:tab/>
      </w:r>
      <w:r w:rsidR="00D1285A">
        <w:rPr>
          <w:rFonts w:ascii="PT Astra Serif" w:hAnsi="PT Astra Serif"/>
          <w:color w:val="000000" w:themeColor="text1"/>
        </w:rPr>
        <w:tab/>
        <w:t>№</w:t>
      </w:r>
      <w:r w:rsidRPr="008D2E2C">
        <w:rPr>
          <w:rFonts w:ascii="PT Astra Serif" w:hAnsi="PT Astra Serif"/>
          <w:color w:val="000000" w:themeColor="text1"/>
        </w:rPr>
        <w:t xml:space="preserve"> ____</w:t>
      </w:r>
    </w:p>
    <w:p w:rsidR="00571F02" w:rsidRPr="008D2E2C" w:rsidRDefault="00571F02" w:rsidP="00571F02">
      <w:pPr>
        <w:pStyle w:val="ConsPlusNonformat"/>
        <w:jc w:val="both"/>
        <w:rPr>
          <w:rFonts w:ascii="PT Astra Serif" w:hAnsi="PT Astra Serif"/>
          <w:color w:val="000000" w:themeColor="text1"/>
        </w:rPr>
      </w:pPr>
    </w:p>
    <w:p w:rsidR="00571F02" w:rsidRPr="008D2E2C" w:rsidRDefault="00571F02" w:rsidP="00D1285A">
      <w:pPr>
        <w:pStyle w:val="ConsPlusNonformat"/>
        <w:jc w:val="center"/>
        <w:rPr>
          <w:rFonts w:ascii="PT Astra Serif" w:hAnsi="PT Astra Serif"/>
          <w:color w:val="000000" w:themeColor="text1"/>
        </w:rPr>
      </w:pPr>
      <w:r w:rsidRPr="008D2E2C">
        <w:rPr>
          <w:rFonts w:ascii="PT Astra Serif" w:hAnsi="PT Astra Serif"/>
          <w:color w:val="000000" w:themeColor="text1"/>
        </w:rPr>
        <w:t>О ПРЕКРАЩЕНИИ ВЫПЛАТЫ ПЕНСИИ ЗА ВЫСЛУГУ ЛЕТ</w:t>
      </w:r>
    </w:p>
    <w:p w:rsidR="00571F02" w:rsidRPr="008D2E2C" w:rsidRDefault="00571F02" w:rsidP="00D1285A">
      <w:pPr>
        <w:pStyle w:val="ConsPlusNonformat"/>
        <w:jc w:val="center"/>
        <w:rPr>
          <w:rFonts w:ascii="PT Astra Serif" w:hAnsi="PT Astra Serif"/>
          <w:color w:val="000000" w:themeColor="text1"/>
        </w:rPr>
      </w:pPr>
      <w:r w:rsidRPr="008D2E2C">
        <w:rPr>
          <w:rFonts w:ascii="PT Astra Serif" w:hAnsi="PT Astra Serif"/>
          <w:color w:val="000000" w:themeColor="text1"/>
        </w:rPr>
        <w:t>___________________________________</w:t>
      </w:r>
    </w:p>
    <w:p w:rsidR="00571F02" w:rsidRPr="008D2E2C" w:rsidRDefault="00571F02" w:rsidP="00D1285A">
      <w:pPr>
        <w:pStyle w:val="ConsPlusNonformat"/>
        <w:jc w:val="center"/>
        <w:rPr>
          <w:rFonts w:ascii="PT Astra Serif" w:hAnsi="PT Astra Serif"/>
          <w:color w:val="000000" w:themeColor="text1"/>
        </w:rPr>
      </w:pPr>
      <w:r w:rsidRPr="008D2E2C">
        <w:rPr>
          <w:rFonts w:ascii="PT Astra Serif" w:hAnsi="PT Astra Serif"/>
          <w:color w:val="000000" w:themeColor="text1"/>
        </w:rPr>
        <w:t>(Ф.И.О.)</w:t>
      </w:r>
    </w:p>
    <w:p w:rsidR="00571F02" w:rsidRPr="008D2E2C" w:rsidRDefault="00571F02" w:rsidP="00571F02">
      <w:pPr>
        <w:pStyle w:val="ConsPlusNonformat"/>
        <w:jc w:val="both"/>
        <w:rPr>
          <w:rFonts w:ascii="PT Astra Serif" w:hAnsi="PT Astra Serif"/>
          <w:color w:val="000000" w:themeColor="text1"/>
        </w:rPr>
      </w:pP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 xml:space="preserve">    </w:t>
      </w:r>
      <w:proofErr w:type="gramStart"/>
      <w:r w:rsidRPr="008D2E2C">
        <w:rPr>
          <w:rFonts w:ascii="PT Astra Serif" w:hAnsi="PT Astra Serif"/>
          <w:color w:val="000000" w:themeColor="text1"/>
        </w:rPr>
        <w:t xml:space="preserve">В  соответствии  с  </w:t>
      </w:r>
      <w:r w:rsidR="00D1285A" w:rsidRPr="008D2E2C">
        <w:rPr>
          <w:rFonts w:ascii="PT Astra Serif" w:hAnsi="PT Astra Serif"/>
          <w:color w:val="000000" w:themeColor="text1"/>
        </w:rPr>
        <w:t>Положение</w:t>
      </w:r>
      <w:r w:rsidR="00D1285A">
        <w:rPr>
          <w:rFonts w:ascii="PT Astra Serif" w:hAnsi="PT Astra Serif"/>
          <w:color w:val="000000" w:themeColor="text1"/>
        </w:rPr>
        <w:t>м</w:t>
      </w:r>
      <w:r w:rsidR="00D1285A" w:rsidRPr="008D2E2C">
        <w:rPr>
          <w:rFonts w:ascii="PT Astra Serif" w:hAnsi="PT Astra Serif"/>
          <w:color w:val="000000" w:themeColor="text1"/>
        </w:rPr>
        <w:t xml:space="preserve"> о порядке установления, выплаты и перерасчета ежемесячной пенсии за выслугу лет лицам, замещавшим должности муниципальной службы в органах местного самоуправления муниципального образования </w:t>
      </w:r>
      <w:r w:rsidR="00AE5467" w:rsidRPr="00EC7B85">
        <w:rPr>
          <w:rFonts w:ascii="PT Astra Serif" w:eastAsia="Andale Sans UI" w:hAnsi="PT Astra Serif" w:cs="Tahoma"/>
          <w:bCs/>
          <w:kern w:val="3"/>
          <w:lang w:eastAsia="en-US" w:bidi="en-US"/>
        </w:rPr>
        <w:t>«</w:t>
      </w:r>
      <w:r w:rsidR="00AE5467" w:rsidRPr="00EC7B85">
        <w:rPr>
          <w:rFonts w:ascii="PT Astra Serif" w:hAnsi="PT Astra Serif"/>
          <w:bCs/>
        </w:rPr>
        <w:t>Новома</w:t>
      </w:r>
      <w:r w:rsidR="00AE5467" w:rsidRPr="00EC7B85">
        <w:rPr>
          <w:rFonts w:ascii="PT Astra Serif" w:eastAsia="Andale Sans UI" w:hAnsi="PT Astra Serif" w:cs="Tahoma"/>
          <w:bCs/>
          <w:kern w:val="3"/>
          <w:lang w:eastAsia="en-US" w:bidi="en-US"/>
        </w:rPr>
        <w:t>йнское городское поселение» Мелекесского района Ульяновской области</w:t>
      </w:r>
      <w:r w:rsidR="00D1285A" w:rsidRPr="008D2E2C">
        <w:rPr>
          <w:rFonts w:ascii="PT Astra Serif" w:hAnsi="PT Astra Serif"/>
          <w:color w:val="000000" w:themeColor="text1"/>
        </w:rPr>
        <w:t xml:space="preserve">, аппарате избирательной комиссии муниципального образования </w:t>
      </w:r>
      <w:r w:rsidR="00AE5467" w:rsidRPr="00EC7B85">
        <w:rPr>
          <w:rFonts w:ascii="PT Astra Serif" w:eastAsia="Andale Sans UI" w:hAnsi="PT Astra Serif" w:cs="Tahoma"/>
          <w:bCs/>
          <w:kern w:val="3"/>
          <w:lang w:eastAsia="en-US" w:bidi="en-US"/>
        </w:rPr>
        <w:t>«</w:t>
      </w:r>
      <w:r w:rsidR="00AE5467" w:rsidRPr="00EC7B85">
        <w:rPr>
          <w:rFonts w:ascii="PT Astra Serif" w:hAnsi="PT Astra Serif"/>
          <w:bCs/>
        </w:rPr>
        <w:t>Новома</w:t>
      </w:r>
      <w:r w:rsidR="00AE5467" w:rsidRPr="00EC7B85">
        <w:rPr>
          <w:rFonts w:ascii="PT Astra Serif" w:eastAsia="Andale Sans UI" w:hAnsi="PT Astra Serif" w:cs="Tahoma"/>
          <w:bCs/>
          <w:kern w:val="3"/>
          <w:lang w:eastAsia="en-US" w:bidi="en-US"/>
        </w:rPr>
        <w:t>йнское городское поселение» Мелекесского района Ульяновской области</w:t>
      </w:r>
      <w:r w:rsidR="00D1285A" w:rsidRPr="008D2E2C">
        <w:rPr>
          <w:rFonts w:ascii="PT Astra Serif" w:hAnsi="PT Astra Serif"/>
          <w:color w:val="000000" w:themeColor="text1"/>
        </w:rPr>
        <w:t>, а также приостановления, прекращения и восстановления пенсии за выслугу лет</w:t>
      </w:r>
      <w:r w:rsidRPr="008D2E2C">
        <w:rPr>
          <w:rFonts w:ascii="PT Astra Serif" w:hAnsi="PT Astra Serif"/>
          <w:color w:val="000000" w:themeColor="text1"/>
        </w:rPr>
        <w:t>, утвержденным Решением Совета депутатов муниципального</w:t>
      </w:r>
      <w:proofErr w:type="gramEnd"/>
      <w:r w:rsidRPr="008D2E2C">
        <w:rPr>
          <w:rFonts w:ascii="PT Astra Serif" w:hAnsi="PT Astra Serif"/>
          <w:color w:val="000000" w:themeColor="text1"/>
        </w:rPr>
        <w:t xml:space="preserve"> образования</w:t>
      </w:r>
      <w:r w:rsidR="00D1285A">
        <w:rPr>
          <w:rFonts w:ascii="PT Astra Serif" w:hAnsi="PT Astra Serif"/>
          <w:color w:val="000000" w:themeColor="text1"/>
        </w:rPr>
        <w:t xml:space="preserve"> </w:t>
      </w:r>
      <w:r w:rsidR="00AE5467" w:rsidRPr="00EC7B85">
        <w:rPr>
          <w:rFonts w:ascii="PT Astra Serif" w:eastAsia="Andale Sans UI" w:hAnsi="PT Astra Serif" w:cs="Tahoma"/>
          <w:bCs/>
          <w:kern w:val="3"/>
          <w:lang w:eastAsia="en-US" w:bidi="en-US"/>
        </w:rPr>
        <w:t>«</w:t>
      </w:r>
      <w:r w:rsidR="00AE5467" w:rsidRPr="00EC7B85">
        <w:rPr>
          <w:rFonts w:ascii="PT Astra Serif" w:hAnsi="PT Astra Serif"/>
          <w:bCs/>
        </w:rPr>
        <w:t>Новома</w:t>
      </w:r>
      <w:r w:rsidR="00AE5467" w:rsidRPr="00EC7B85">
        <w:rPr>
          <w:rFonts w:ascii="PT Astra Serif" w:eastAsia="Andale Sans UI" w:hAnsi="PT Astra Serif" w:cs="Tahoma"/>
          <w:bCs/>
          <w:kern w:val="3"/>
          <w:lang w:eastAsia="en-US" w:bidi="en-US"/>
        </w:rPr>
        <w:t>йнское городское поселение» Мелекесского района Ульяновской области</w:t>
      </w:r>
      <w:r w:rsidR="00AE5467" w:rsidRPr="008D2E2C">
        <w:rPr>
          <w:rFonts w:ascii="PT Astra Serif" w:hAnsi="PT Astra Serif"/>
          <w:color w:val="000000" w:themeColor="text1"/>
        </w:rPr>
        <w:t xml:space="preserve"> </w:t>
      </w:r>
      <w:r w:rsidRPr="008D2E2C">
        <w:rPr>
          <w:rFonts w:ascii="PT Astra Serif" w:hAnsi="PT Astra Serif"/>
          <w:color w:val="000000" w:themeColor="text1"/>
        </w:rPr>
        <w:t>от  ___________________  N _____, прекратить выплату</w:t>
      </w:r>
      <w:r w:rsidR="00D1285A">
        <w:rPr>
          <w:rFonts w:ascii="PT Astra Serif" w:hAnsi="PT Astra Serif"/>
          <w:color w:val="000000" w:themeColor="text1"/>
        </w:rPr>
        <w:t xml:space="preserve"> </w:t>
      </w:r>
      <w:r w:rsidRPr="008D2E2C">
        <w:rPr>
          <w:rFonts w:ascii="PT Astra Serif" w:hAnsi="PT Astra Serif"/>
          <w:color w:val="000000" w:themeColor="text1"/>
        </w:rPr>
        <w:t>пенсии за выслугу лет с _______________ 20__ г. __________________________</w:t>
      </w: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 xml:space="preserve">                                                    </w:t>
      </w:r>
      <w:r w:rsidR="00D1285A">
        <w:rPr>
          <w:rFonts w:ascii="PT Astra Serif" w:hAnsi="PT Astra Serif"/>
          <w:color w:val="000000" w:themeColor="text1"/>
        </w:rPr>
        <w:t xml:space="preserve">                                    (дата)                                              </w:t>
      </w:r>
      <w:r w:rsidRPr="008D2E2C">
        <w:rPr>
          <w:rFonts w:ascii="PT Astra Serif" w:hAnsi="PT Astra Serif"/>
          <w:color w:val="000000" w:themeColor="text1"/>
        </w:rPr>
        <w:t xml:space="preserve">   (Ф.И.О.)</w:t>
      </w: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 xml:space="preserve">в связи </w:t>
      </w:r>
      <w:proofErr w:type="gramStart"/>
      <w:r w:rsidRPr="008D2E2C">
        <w:rPr>
          <w:rFonts w:ascii="PT Astra Serif" w:hAnsi="PT Astra Serif"/>
          <w:color w:val="000000" w:themeColor="text1"/>
        </w:rPr>
        <w:t>с</w:t>
      </w:r>
      <w:proofErr w:type="gramEnd"/>
      <w:r w:rsidRPr="008D2E2C">
        <w:rPr>
          <w:rFonts w:ascii="PT Astra Serif" w:hAnsi="PT Astra Serif"/>
          <w:color w:val="000000" w:themeColor="text1"/>
        </w:rPr>
        <w:t xml:space="preserve"> ________________________________________________________________</w:t>
      </w: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__________________________________________________________________________</w:t>
      </w: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 xml:space="preserve">                           (указать основание)</w:t>
      </w:r>
    </w:p>
    <w:p w:rsidR="00571F02" w:rsidRPr="008D2E2C" w:rsidRDefault="00571F02" w:rsidP="00571F02">
      <w:pPr>
        <w:pStyle w:val="ConsPlusNonformat"/>
        <w:jc w:val="both"/>
        <w:rPr>
          <w:rFonts w:ascii="PT Astra Serif" w:hAnsi="PT Astra Serif"/>
          <w:color w:val="000000" w:themeColor="text1"/>
        </w:rPr>
      </w:pPr>
      <w:r w:rsidRPr="008D2E2C">
        <w:rPr>
          <w:rFonts w:ascii="PT Astra Serif" w:hAnsi="PT Astra Serif"/>
          <w:color w:val="000000" w:themeColor="text1"/>
        </w:rPr>
        <w:t xml:space="preserve">    Основание:  копия  документов  о  назначении ежемесячного пожизненного</w:t>
      </w:r>
      <w:r w:rsidR="00D1285A">
        <w:rPr>
          <w:rFonts w:ascii="PT Astra Serif" w:hAnsi="PT Astra Serif"/>
          <w:color w:val="000000" w:themeColor="text1"/>
        </w:rPr>
        <w:t xml:space="preserve"> </w:t>
      </w:r>
      <w:r w:rsidRPr="008D2E2C">
        <w:rPr>
          <w:rFonts w:ascii="PT Astra Serif" w:hAnsi="PT Astra Serif"/>
          <w:color w:val="000000" w:themeColor="text1"/>
        </w:rPr>
        <w:t>содержания,    ежемесячного    пожизненного   материального   обеспечения,</w:t>
      </w:r>
      <w:r w:rsidR="00D1285A">
        <w:rPr>
          <w:rFonts w:ascii="PT Astra Serif" w:hAnsi="PT Astra Serif"/>
          <w:color w:val="000000" w:themeColor="text1"/>
        </w:rPr>
        <w:t xml:space="preserve"> </w:t>
      </w:r>
      <w:r w:rsidRPr="008D2E2C">
        <w:rPr>
          <w:rFonts w:ascii="PT Astra Serif" w:hAnsi="PT Astra Serif"/>
          <w:color w:val="000000" w:themeColor="text1"/>
        </w:rPr>
        <w:t>свидетельства о смерти.</w:t>
      </w:r>
    </w:p>
    <w:p w:rsidR="00571F02" w:rsidRPr="008D2E2C" w:rsidRDefault="00571F02" w:rsidP="00571F02">
      <w:pPr>
        <w:pStyle w:val="ConsPlusNonformat"/>
        <w:jc w:val="both"/>
        <w:rPr>
          <w:rFonts w:ascii="PT Astra Serif" w:hAnsi="PT Astra Serif"/>
          <w:color w:val="000000" w:themeColor="text1"/>
        </w:rPr>
      </w:pPr>
    </w:p>
    <w:p w:rsidR="00571F02" w:rsidRPr="008D2E2C" w:rsidRDefault="003156FE" w:rsidP="00571F02">
      <w:pPr>
        <w:pStyle w:val="ConsPlusNonformat"/>
        <w:jc w:val="both"/>
        <w:rPr>
          <w:rFonts w:ascii="PT Astra Serif" w:hAnsi="PT Astra Serif"/>
          <w:color w:val="000000" w:themeColor="text1"/>
        </w:rPr>
      </w:pPr>
      <w:r>
        <w:rPr>
          <w:rFonts w:ascii="PT Astra Serif" w:hAnsi="PT Astra Serif"/>
          <w:color w:val="000000" w:themeColor="text1"/>
        </w:rPr>
        <w:t>Глава а</w:t>
      </w:r>
      <w:r w:rsidR="00571F02" w:rsidRPr="008D2E2C">
        <w:rPr>
          <w:rFonts w:ascii="PT Astra Serif" w:hAnsi="PT Astra Serif"/>
          <w:color w:val="000000" w:themeColor="text1"/>
        </w:rPr>
        <w:t>дминистрации                    подпись                      Ф.И.О.</w:t>
      </w:r>
    </w:p>
    <w:p w:rsidR="00571F02" w:rsidRPr="008D2E2C" w:rsidRDefault="00571F02" w:rsidP="00571F02">
      <w:pPr>
        <w:pStyle w:val="ConsPlusNormal"/>
        <w:jc w:val="both"/>
        <w:rPr>
          <w:rFonts w:ascii="PT Astra Serif" w:hAnsi="PT Astra Serif"/>
          <w:color w:val="000000" w:themeColor="text1"/>
        </w:rPr>
      </w:pPr>
    </w:p>
    <w:p w:rsidR="00571F02" w:rsidRPr="008D2E2C" w:rsidRDefault="00571F02" w:rsidP="00571F02">
      <w:pPr>
        <w:pStyle w:val="ConsPlusNormal"/>
        <w:jc w:val="both"/>
        <w:rPr>
          <w:rFonts w:ascii="PT Astra Serif" w:hAnsi="PT Astra Serif"/>
          <w:color w:val="000000" w:themeColor="text1"/>
        </w:rPr>
      </w:pPr>
    </w:p>
    <w:p w:rsidR="00571F02" w:rsidRPr="008D2E2C" w:rsidRDefault="00571F02" w:rsidP="00571F02">
      <w:pPr>
        <w:pStyle w:val="ConsPlusNormal"/>
        <w:jc w:val="both"/>
        <w:rPr>
          <w:rFonts w:ascii="PT Astra Serif" w:hAnsi="PT Astra Serif"/>
          <w:color w:val="000000" w:themeColor="text1"/>
        </w:rPr>
      </w:pPr>
    </w:p>
    <w:p w:rsidR="00571F02" w:rsidRPr="008D2E2C" w:rsidRDefault="00571F02" w:rsidP="00571F02">
      <w:pPr>
        <w:pStyle w:val="ConsPlusNormal"/>
        <w:jc w:val="both"/>
        <w:rPr>
          <w:rFonts w:ascii="PT Astra Serif" w:hAnsi="PT Astra Serif"/>
          <w:color w:val="000000" w:themeColor="text1"/>
        </w:rPr>
      </w:pPr>
    </w:p>
    <w:p w:rsidR="00571F02" w:rsidRPr="008D2E2C" w:rsidRDefault="00571F02" w:rsidP="00571F02">
      <w:pPr>
        <w:pStyle w:val="ConsPlusNormal"/>
        <w:jc w:val="both"/>
        <w:rPr>
          <w:rFonts w:ascii="PT Astra Serif" w:hAnsi="PT Astra Serif"/>
          <w:color w:val="000000" w:themeColor="text1"/>
        </w:rPr>
      </w:pPr>
    </w:p>
    <w:sectPr w:rsidR="00571F02" w:rsidRPr="008D2E2C" w:rsidSect="008D2E2C">
      <w:headerReference w:type="default" r:id="rId66"/>
      <w:pgSz w:w="11906" w:h="16838"/>
      <w:pgMar w:top="814" w:right="850" w:bottom="1134" w:left="1701" w:header="284"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3E6E" w:rsidRDefault="00D93E6E">
      <w:r>
        <w:separator/>
      </w:r>
    </w:p>
  </w:endnote>
  <w:endnote w:type="continuationSeparator" w:id="0">
    <w:p w:rsidR="00D93E6E" w:rsidRDefault="00D93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00"/>
    <w:family w:val="auto"/>
    <w:pitch w:val="variable"/>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3E6E" w:rsidRDefault="00D93E6E">
      <w:r>
        <w:separator/>
      </w:r>
    </w:p>
  </w:footnote>
  <w:footnote w:type="continuationSeparator" w:id="0">
    <w:p w:rsidR="00D93E6E" w:rsidRDefault="00D93E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981444"/>
    </w:sdtPr>
    <w:sdtEndPr/>
    <w:sdtContent>
      <w:p w:rsidR="00D93E6E" w:rsidRDefault="00D93E6E">
        <w:pPr>
          <w:pStyle w:val="a8"/>
          <w:jc w:val="center"/>
        </w:pPr>
        <w:r>
          <w:fldChar w:fldCharType="begin"/>
        </w:r>
        <w:r>
          <w:instrText xml:space="preserve"> PAGE   \* MERGEFORMAT </w:instrText>
        </w:r>
        <w:r>
          <w:fldChar w:fldCharType="separate"/>
        </w:r>
        <w:r w:rsidR="000A7A32">
          <w:rPr>
            <w:noProof/>
          </w:rPr>
          <w:t>26</w:t>
        </w:r>
        <w:r>
          <w:rPr>
            <w:noProof/>
          </w:rPr>
          <w:fldChar w:fldCharType="end"/>
        </w:r>
      </w:p>
    </w:sdtContent>
  </w:sdt>
  <w:p w:rsidR="00D93E6E" w:rsidRDefault="00D93E6E">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5032F"/>
    <w:rsid w:val="00067758"/>
    <w:rsid w:val="00081BC5"/>
    <w:rsid w:val="000A7A32"/>
    <w:rsid w:val="000B3638"/>
    <w:rsid w:val="000B4C29"/>
    <w:rsid w:val="000D311E"/>
    <w:rsid w:val="000F045F"/>
    <w:rsid w:val="000F1825"/>
    <w:rsid w:val="00120C47"/>
    <w:rsid w:val="00125259"/>
    <w:rsid w:val="00127085"/>
    <w:rsid w:val="00131FF8"/>
    <w:rsid w:val="00132388"/>
    <w:rsid w:val="00150FCB"/>
    <w:rsid w:val="001641CD"/>
    <w:rsid w:val="001709FB"/>
    <w:rsid w:val="001F19C0"/>
    <w:rsid w:val="00202A4F"/>
    <w:rsid w:val="0021066C"/>
    <w:rsid w:val="002465AF"/>
    <w:rsid w:val="002572B4"/>
    <w:rsid w:val="002606EA"/>
    <w:rsid w:val="00273186"/>
    <w:rsid w:val="002A2D93"/>
    <w:rsid w:val="002D2A49"/>
    <w:rsid w:val="002E01E4"/>
    <w:rsid w:val="002E41D4"/>
    <w:rsid w:val="003156FE"/>
    <w:rsid w:val="00337AA3"/>
    <w:rsid w:val="00362808"/>
    <w:rsid w:val="00396479"/>
    <w:rsid w:val="003C1833"/>
    <w:rsid w:val="004362CE"/>
    <w:rsid w:val="00445341"/>
    <w:rsid w:val="0045032F"/>
    <w:rsid w:val="00491440"/>
    <w:rsid w:val="004A611D"/>
    <w:rsid w:val="004A7120"/>
    <w:rsid w:val="004D4930"/>
    <w:rsid w:val="00517752"/>
    <w:rsid w:val="00571F02"/>
    <w:rsid w:val="005C1019"/>
    <w:rsid w:val="005C6F92"/>
    <w:rsid w:val="005F165F"/>
    <w:rsid w:val="006056A6"/>
    <w:rsid w:val="00646AE2"/>
    <w:rsid w:val="00672DB0"/>
    <w:rsid w:val="006B0FD1"/>
    <w:rsid w:val="006B6E48"/>
    <w:rsid w:val="006C3306"/>
    <w:rsid w:val="006E1EB8"/>
    <w:rsid w:val="006E7FE1"/>
    <w:rsid w:val="00704EDF"/>
    <w:rsid w:val="00760E11"/>
    <w:rsid w:val="00793D7B"/>
    <w:rsid w:val="007C172C"/>
    <w:rsid w:val="007E7A58"/>
    <w:rsid w:val="007F3DF3"/>
    <w:rsid w:val="00823965"/>
    <w:rsid w:val="008A2B47"/>
    <w:rsid w:val="008D2E2C"/>
    <w:rsid w:val="009156A7"/>
    <w:rsid w:val="00915B7E"/>
    <w:rsid w:val="0096290B"/>
    <w:rsid w:val="00984209"/>
    <w:rsid w:val="0099414B"/>
    <w:rsid w:val="009C0A98"/>
    <w:rsid w:val="009C65D5"/>
    <w:rsid w:val="009F1E0F"/>
    <w:rsid w:val="009F45F4"/>
    <w:rsid w:val="00A23AD9"/>
    <w:rsid w:val="00A43757"/>
    <w:rsid w:val="00A62142"/>
    <w:rsid w:val="00A7632D"/>
    <w:rsid w:val="00AD0FD3"/>
    <w:rsid w:val="00AE360C"/>
    <w:rsid w:val="00AE5467"/>
    <w:rsid w:val="00B04DDF"/>
    <w:rsid w:val="00B1782F"/>
    <w:rsid w:val="00B3213A"/>
    <w:rsid w:val="00B463EE"/>
    <w:rsid w:val="00BA05DD"/>
    <w:rsid w:val="00BB6B97"/>
    <w:rsid w:val="00BE652A"/>
    <w:rsid w:val="00C0627B"/>
    <w:rsid w:val="00C226D8"/>
    <w:rsid w:val="00C501EF"/>
    <w:rsid w:val="00C511DA"/>
    <w:rsid w:val="00C813F9"/>
    <w:rsid w:val="00C85DC5"/>
    <w:rsid w:val="00CA42F3"/>
    <w:rsid w:val="00CE2495"/>
    <w:rsid w:val="00D1285A"/>
    <w:rsid w:val="00D36EB6"/>
    <w:rsid w:val="00D55940"/>
    <w:rsid w:val="00D63925"/>
    <w:rsid w:val="00D93E6E"/>
    <w:rsid w:val="00D95494"/>
    <w:rsid w:val="00DA3976"/>
    <w:rsid w:val="00DB2180"/>
    <w:rsid w:val="00DB2CDA"/>
    <w:rsid w:val="00DF4CA5"/>
    <w:rsid w:val="00E03016"/>
    <w:rsid w:val="00E70D9E"/>
    <w:rsid w:val="00E74425"/>
    <w:rsid w:val="00E7490D"/>
    <w:rsid w:val="00E80E90"/>
    <w:rsid w:val="00E8749D"/>
    <w:rsid w:val="00E939AC"/>
    <w:rsid w:val="00EB1976"/>
    <w:rsid w:val="00EB1DC4"/>
    <w:rsid w:val="00EC1EFB"/>
    <w:rsid w:val="00EC7B85"/>
    <w:rsid w:val="00ED2076"/>
    <w:rsid w:val="00F13D88"/>
    <w:rsid w:val="00F27684"/>
    <w:rsid w:val="00F5244B"/>
    <w:rsid w:val="00FA6F41"/>
    <w:rsid w:val="00FD5C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A42F3"/>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5032F"/>
    <w:pPr>
      <w:widowControl w:val="0"/>
      <w:autoSpaceDE w:val="0"/>
      <w:autoSpaceDN w:val="0"/>
    </w:pPr>
    <w:rPr>
      <w:sz w:val="24"/>
    </w:rPr>
  </w:style>
  <w:style w:type="paragraph" w:customStyle="1" w:styleId="ConsPlusNonformat">
    <w:name w:val="ConsPlusNonformat"/>
    <w:rsid w:val="0045032F"/>
    <w:pPr>
      <w:widowControl w:val="0"/>
      <w:autoSpaceDE w:val="0"/>
      <w:autoSpaceDN w:val="0"/>
    </w:pPr>
    <w:rPr>
      <w:rFonts w:ascii="Courier New" w:hAnsi="Courier New" w:cs="Courier New"/>
    </w:rPr>
  </w:style>
  <w:style w:type="paragraph" w:customStyle="1" w:styleId="ConsPlusTitle">
    <w:name w:val="ConsPlusTitle"/>
    <w:rsid w:val="0045032F"/>
    <w:pPr>
      <w:widowControl w:val="0"/>
      <w:autoSpaceDE w:val="0"/>
      <w:autoSpaceDN w:val="0"/>
    </w:pPr>
    <w:rPr>
      <w:b/>
      <w:sz w:val="24"/>
    </w:rPr>
  </w:style>
  <w:style w:type="paragraph" w:customStyle="1" w:styleId="ConsPlusTitlePage">
    <w:name w:val="ConsPlusTitlePage"/>
    <w:rsid w:val="0045032F"/>
    <w:pPr>
      <w:widowControl w:val="0"/>
      <w:autoSpaceDE w:val="0"/>
      <w:autoSpaceDN w:val="0"/>
    </w:pPr>
    <w:rPr>
      <w:rFonts w:ascii="Tahoma" w:hAnsi="Tahoma" w:cs="Tahoma"/>
    </w:rPr>
  </w:style>
  <w:style w:type="paragraph" w:styleId="a3">
    <w:name w:val="footnote text"/>
    <w:basedOn w:val="a"/>
    <w:link w:val="a4"/>
    <w:unhideWhenUsed/>
    <w:rsid w:val="00CA42F3"/>
    <w:rPr>
      <w:sz w:val="20"/>
      <w:szCs w:val="20"/>
    </w:rPr>
  </w:style>
  <w:style w:type="character" w:customStyle="1" w:styleId="a4">
    <w:name w:val="Текст сноски Знак"/>
    <w:basedOn w:val="a0"/>
    <w:link w:val="a3"/>
    <w:rsid w:val="00CA42F3"/>
    <w:rPr>
      <w:lang w:val="ru-RU" w:eastAsia="ru-RU" w:bidi="ar-SA"/>
    </w:rPr>
  </w:style>
  <w:style w:type="character" w:styleId="a5">
    <w:name w:val="footnote reference"/>
    <w:rsid w:val="00CA42F3"/>
    <w:rPr>
      <w:rFonts w:cs="Times New Roman"/>
      <w:vertAlign w:val="superscript"/>
    </w:rPr>
  </w:style>
  <w:style w:type="paragraph" w:styleId="a6">
    <w:name w:val="Balloon Text"/>
    <w:basedOn w:val="a"/>
    <w:link w:val="a7"/>
    <w:rsid w:val="00BA05DD"/>
    <w:rPr>
      <w:rFonts w:ascii="Tahoma" w:hAnsi="Tahoma" w:cs="Tahoma"/>
      <w:sz w:val="16"/>
      <w:szCs w:val="16"/>
    </w:rPr>
  </w:style>
  <w:style w:type="character" w:customStyle="1" w:styleId="a7">
    <w:name w:val="Текст выноски Знак"/>
    <w:basedOn w:val="a0"/>
    <w:link w:val="a6"/>
    <w:rsid w:val="00BA05DD"/>
    <w:rPr>
      <w:rFonts w:ascii="Tahoma" w:hAnsi="Tahoma" w:cs="Tahoma"/>
      <w:sz w:val="16"/>
      <w:szCs w:val="16"/>
    </w:rPr>
  </w:style>
  <w:style w:type="paragraph" w:styleId="a8">
    <w:name w:val="header"/>
    <w:basedOn w:val="a"/>
    <w:link w:val="a9"/>
    <w:uiPriority w:val="99"/>
    <w:rsid w:val="008D2E2C"/>
    <w:pPr>
      <w:tabs>
        <w:tab w:val="center" w:pos="4677"/>
        <w:tab w:val="right" w:pos="9355"/>
      </w:tabs>
    </w:pPr>
  </w:style>
  <w:style w:type="character" w:customStyle="1" w:styleId="a9">
    <w:name w:val="Верхний колонтитул Знак"/>
    <w:basedOn w:val="a0"/>
    <w:link w:val="a8"/>
    <w:uiPriority w:val="99"/>
    <w:rsid w:val="008D2E2C"/>
    <w:rPr>
      <w:sz w:val="24"/>
      <w:szCs w:val="24"/>
    </w:rPr>
  </w:style>
  <w:style w:type="paragraph" w:styleId="aa">
    <w:name w:val="footer"/>
    <w:basedOn w:val="a"/>
    <w:link w:val="ab"/>
    <w:rsid w:val="008D2E2C"/>
    <w:pPr>
      <w:tabs>
        <w:tab w:val="center" w:pos="4677"/>
        <w:tab w:val="right" w:pos="9355"/>
      </w:tabs>
    </w:pPr>
  </w:style>
  <w:style w:type="character" w:customStyle="1" w:styleId="ab">
    <w:name w:val="Нижний колонтитул Знак"/>
    <w:basedOn w:val="a0"/>
    <w:link w:val="aa"/>
    <w:rsid w:val="008D2E2C"/>
    <w:rPr>
      <w:sz w:val="24"/>
      <w:szCs w:val="24"/>
    </w:rPr>
  </w:style>
  <w:style w:type="paragraph" w:styleId="ac">
    <w:name w:val="Body Text"/>
    <w:basedOn w:val="a"/>
    <w:link w:val="ad"/>
    <w:rsid w:val="006B0FD1"/>
    <w:pPr>
      <w:spacing w:after="120"/>
    </w:pPr>
  </w:style>
  <w:style w:type="character" w:customStyle="1" w:styleId="ad">
    <w:name w:val="Основной текст Знак"/>
    <w:basedOn w:val="a0"/>
    <w:link w:val="ac"/>
    <w:rsid w:val="006B0FD1"/>
    <w:rPr>
      <w:sz w:val="24"/>
      <w:szCs w:val="24"/>
    </w:rPr>
  </w:style>
  <w:style w:type="paragraph" w:customStyle="1" w:styleId="Standard">
    <w:name w:val="Standard"/>
    <w:rsid w:val="00FD5CBD"/>
    <w:pPr>
      <w:widowControl w:val="0"/>
      <w:suppressAutoHyphens/>
      <w:autoSpaceDN w:val="0"/>
      <w:textAlignment w:val="baseline"/>
    </w:pPr>
    <w:rPr>
      <w:rFonts w:eastAsia="Andale Sans UI" w:cs="Tahoma"/>
      <w:kern w:val="3"/>
      <w:sz w:val="24"/>
      <w:szCs w:val="24"/>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DEA820FA339D47A89C56366562247CBD945BF84E277FB169936B6A3EEA610BDAFDE46AEFA9B6969583A7ADA7086DF98DF5B7BED30938C5B36MBF" TargetMode="External"/><Relationship Id="rId18" Type="http://schemas.openxmlformats.org/officeDocument/2006/relationships/hyperlink" Target="consultantplus://offline/ref=EDEA820FA339D47A89C56366562247CBD947BB8BED73FB169936B6A3EEA610BDAFDE46ABFD9C603D0C757B8634DACC98DF5B79E42F39M8F" TargetMode="External"/><Relationship Id="rId26" Type="http://schemas.openxmlformats.org/officeDocument/2006/relationships/hyperlink" Target="consultantplus://offline/ref=EDEA820FA339D47A89C56366562247CBD947BB8BED73FB169936B6A3EEA610BDAFDE46AAFB9D603D0C757B8634DACC98DF5B79E42F39M8F" TargetMode="External"/><Relationship Id="rId39" Type="http://schemas.openxmlformats.org/officeDocument/2006/relationships/hyperlink" Target="consultantplus://offline/ref=EDEA820FA339D47A89C56366562247CBD945B28BE473FB169936B6A3EEA610BDAFDE46AEFA9B6F6D593A7ADA7086DF98DF5B7BED30938C5B36MBF" TargetMode="External"/><Relationship Id="rId21" Type="http://schemas.openxmlformats.org/officeDocument/2006/relationships/hyperlink" Target="consultantplus://offline/ref=EDEA820FA339D47A89C56366562247CBD947BB8BED73FB169936B6A3EEA610BDAFDE46ABF29E603D0C757B8634DACC98DF5B79E42F39M8F" TargetMode="External"/><Relationship Id="rId34" Type="http://schemas.openxmlformats.org/officeDocument/2006/relationships/hyperlink" Target="consultantplus://offline/ref=EDEA820FA339D47A89C56366562247CBD947BB8BED73FB169936B6A3EEA610BDAFDE46ABF393603D0C757B8634DACC98DF5B79E42F39M8F" TargetMode="External"/><Relationship Id="rId42" Type="http://schemas.openxmlformats.org/officeDocument/2006/relationships/hyperlink" Target="consultantplus://offline/ref=EDEA820FA339D47A89C56366562247CBD947BB8BED73FB169936B6A3EEA610BDAFDE46ABF29E603D0C757B8634DACC98DF5B79E42F39M8F" TargetMode="External"/><Relationship Id="rId47" Type="http://schemas.openxmlformats.org/officeDocument/2006/relationships/hyperlink" Target="consultantplus://offline/ref=EDEA820FA339D47A89C56366562247CBD947BB8BED73FB169936B6A3EEA610BDAFDE46AEFA9B6D6B583A7ADA7086DF98DF5B7BED30938C5B36MBF" TargetMode="External"/><Relationship Id="rId50" Type="http://schemas.openxmlformats.org/officeDocument/2006/relationships/hyperlink" Target="consultantplus://offline/ref=EDEA820FA339D47A89C56366562247CBD945B28BE473FB169936B6A3EEA610BDBDDE1EA2FA927569542F2C8B353DMAF" TargetMode="External"/><Relationship Id="rId55" Type="http://schemas.openxmlformats.org/officeDocument/2006/relationships/hyperlink" Target="consultantplus://offline/ref=BF9D5AC4D04D36F52B669B4A90D8C0DC0C0A4709482635373846699B37DD9FCDF1DA915F9177D603690A253577A4DDEB179F326D0A1334FDK5F" TargetMode="External"/><Relationship Id="rId63" Type="http://schemas.openxmlformats.org/officeDocument/2006/relationships/hyperlink" Target="consultantplus://offline/ref=BF9D5AC4D04D36F52B669B4A90D8C0DC0D0E44094625683D301F659930D2C0DAE493C552917EC9056B40767123FAK0F"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consultantplus://offline/ref=EDEA820FA339D47A89C57D6B404E1BC2D24FE581E675F944C669EDFEB9AF1AEAE8911FFEBECE6669542F2E822AD1D2993DMFF" TargetMode="External"/><Relationship Id="rId29" Type="http://schemas.openxmlformats.org/officeDocument/2006/relationships/hyperlink" Target="consultantplus://offline/ref=EDEA820FA339D47A89C56366562247CBD945BF84E277FB169936B6A3EEA610BDAFDE46ADF3903F381964238B3DCDD291C8477BE532M7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EF4F4B2FA578360970774FA5052BFAB1301B8C5A522EA7C617B1CCDA26E8E471AA6C2D2E5646E931401491391vAN3F" TargetMode="External"/><Relationship Id="rId24" Type="http://schemas.openxmlformats.org/officeDocument/2006/relationships/hyperlink" Target="consultantplus://offline/ref=EDEA820FA339D47A89C56366562247CBD947BB8BED73FB169936B6A3EEA610BDAFDE46ABF393603D0C757B8634DACC98DF5B79E42F39M8F" TargetMode="External"/><Relationship Id="rId32" Type="http://schemas.openxmlformats.org/officeDocument/2006/relationships/hyperlink" Target="consultantplus://offline/ref=EDEA820FA339D47A89C56366562247CBD947BB8BED73FB169936B6A3EEA610BDAFDE46ABFD92603D0C757B8634DACC98DF5B79E42F39M8F" TargetMode="External"/><Relationship Id="rId37" Type="http://schemas.openxmlformats.org/officeDocument/2006/relationships/hyperlink" Target="consultantplus://offline/ref=EDEA820FA339D47A89C56366562247CBD945B28BE473FB169936B6A3EEA610BDAFDE46AEFA9B6B6C5C3A7ADA7086DF98DF5B7BED30938C5B36MBF" TargetMode="External"/><Relationship Id="rId40" Type="http://schemas.openxmlformats.org/officeDocument/2006/relationships/hyperlink" Target="consultantplus://offline/ref=EDEA820FA339D47A89C56366562247CBD947BB8BED73FB169936B6A3EEA610BDAFDE46ABFD93603D0C757B8634DACC98DF5B79E42F39M8F" TargetMode="External"/><Relationship Id="rId45" Type="http://schemas.openxmlformats.org/officeDocument/2006/relationships/hyperlink" Target="consultantplus://offline/ref=EDEA820FA339D47A89C56366562247CBD947BB8BED73FB169936B6A3EEA610BDAFDE46AEFA9B6D6B5D3A7ADA7086DF98DF5B7BED30938C5B36MBF" TargetMode="External"/><Relationship Id="rId53" Type="http://schemas.openxmlformats.org/officeDocument/2006/relationships/hyperlink" Target="consultantplus://offline/ref=BF9D5AC4D04D36F52B669B4A90D8C0DC0C0F4201422B683D301F659930D2C0DAF6939D5E9177D7066155202066FCD0E200813B7A161135DDFCK3F" TargetMode="External"/><Relationship Id="rId58" Type="http://schemas.openxmlformats.org/officeDocument/2006/relationships/hyperlink" Target="consultantplus://offline/ref=BF9D5AC4D04D36F52B66854786B49ED609051B04442A66636E403EC467DBCA8DB1DCC41CD57AD6056256707229FD8CA65C923B7A16133CC2C81FB2F1K0F" TargetMode="External"/><Relationship Id="rId66"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EDEA820FA339D47A89C57D6B404E19C1DC4FE581E07BF749CC69EDFEB9AF1AEAE8911FFEBECE6669542F2E822AD1D2993DMFF" TargetMode="External"/><Relationship Id="rId23" Type="http://schemas.openxmlformats.org/officeDocument/2006/relationships/hyperlink" Target="consultantplus://offline/ref=EDEA820FA339D47A89C56366562247CBD947BB8BED73FB169936B6A3EEA610BDAFDE46ABF39C603D0C757B8634DACC98DF5B79E42F39M8F" TargetMode="External"/><Relationship Id="rId28" Type="http://schemas.openxmlformats.org/officeDocument/2006/relationships/hyperlink" Target="consultantplus://offline/ref=EDEA820FA339D47A89C56366562247CBD945BF84E277FB169936B6A3EEA610BDAFDE46AEFA9B6A6E5E3A7ADA7086DF98DF5B7BED30938C5B36MBF" TargetMode="External"/><Relationship Id="rId36" Type="http://schemas.openxmlformats.org/officeDocument/2006/relationships/hyperlink" Target="consultantplus://offline/ref=EDEA820FA339D47A89C56366562247CBD945B28BE473FB169936B6A3EEA610BDAFDE46AEFA9B6B6D553A7ADA7086DF98DF5B7BED30938C5B36MBF" TargetMode="External"/><Relationship Id="rId49" Type="http://schemas.openxmlformats.org/officeDocument/2006/relationships/hyperlink" Target="consultantplus://offline/ref=EDEA820FA339D47A89C56366562247CBD947BB8BED73FB169936B6A3EEA610BDAFDE46ABFD92603D0C757B8634DACC98DF5B79E42F39M8F" TargetMode="External"/><Relationship Id="rId57" Type="http://schemas.openxmlformats.org/officeDocument/2006/relationships/hyperlink" Target="consultantplus://offline/ref=BF9D5AC4D04D36F52B669B4A90D8C0DC0C0E410B432D683D301F659930D2C0DAE493C552917EC9056B40767123FAK0F" TargetMode="External"/><Relationship Id="rId61" Type="http://schemas.openxmlformats.org/officeDocument/2006/relationships/hyperlink" Target="consultantplus://offline/ref=BF9D5AC4D04D36F52B669B4A90D8C0DC0C0A4709482635373846699B37DD9FCDF1DA915F9177D603690A253577A4DDEB179F326D0A1334FDK5F" TargetMode="External"/><Relationship Id="rId10" Type="http://schemas.openxmlformats.org/officeDocument/2006/relationships/hyperlink" Target="consultantplus://offline/ref=EDEA820FA339D47A89C56366562247CBD945BF84E277FB169936B6A3EEA610BDAFDE46AEFA9B6969583A7ADA7086DF98DF5B7BED30938C5B36MBF" TargetMode="External"/><Relationship Id="rId19" Type="http://schemas.openxmlformats.org/officeDocument/2006/relationships/hyperlink" Target="consultantplus://offline/ref=EDEA820FA339D47A89C56366562247CBD947BB8BED73FB169936B6A3EEA610BDAFDE46ABFD92603D0C757B8634DACC98DF5B79E42F39M8F" TargetMode="External"/><Relationship Id="rId31" Type="http://schemas.openxmlformats.org/officeDocument/2006/relationships/hyperlink" Target="consultantplus://offline/ref=EDEA820FA339D47A89C56366562247CBD947BB8BED73FB169936B6A3EEA610BDAFDE46ABFD93603D0C757B8634DACC98DF5B79E42F39M8F" TargetMode="External"/><Relationship Id="rId44" Type="http://schemas.openxmlformats.org/officeDocument/2006/relationships/hyperlink" Target="consultantplus://offline/ref=EDEA820FA339D47A89C56366562247CBD947BB8BED73FB169936B6A3EEA610BDAFDE46ABF39C603D0C757B8634DACC98DF5B79E42F39M8F" TargetMode="External"/><Relationship Id="rId52" Type="http://schemas.openxmlformats.org/officeDocument/2006/relationships/hyperlink" Target="consultantplus://offline/ref=BF9D5AC4D04D36F52B669B4A90D8C0DC0D0E440E4729683D301F659930D2C0DAE493C552917EC9056B40767123FAK0F" TargetMode="External"/><Relationship Id="rId60" Type="http://schemas.openxmlformats.org/officeDocument/2006/relationships/hyperlink" Target="consultantplus://offline/ref=BF9D5AC4D04D36F52B669B4A90D8C0DC0C0A4709482635373846699B37DD9FCDF1DA915F9177D603690A253577A4DDEB179F326D0A1334FDK5F" TargetMode="External"/><Relationship Id="rId65" Type="http://schemas.openxmlformats.org/officeDocument/2006/relationships/hyperlink" Target="consultantplus://offline/ref=BF9D5AC4D04D36F52B669B4A90D8C0DC0D0E440E4729683D301F659930D2C0DAE493C552917EC9056B40767123FAK0F" TargetMode="External"/><Relationship Id="rId4" Type="http://schemas.openxmlformats.org/officeDocument/2006/relationships/settings" Target="settings.xml"/><Relationship Id="rId9" Type="http://schemas.openxmlformats.org/officeDocument/2006/relationships/hyperlink" Target="consultantplus://offline/ref=EDEA820FA339D47A89C56366562247CBD945BF84E07AFB169936B6A3EEA610BDAFDE46AEFA9B696D5A3A7ADA7086DF98DF5B7BED30938C5B36MBF" TargetMode="External"/><Relationship Id="rId14" Type="http://schemas.openxmlformats.org/officeDocument/2006/relationships/hyperlink" Target="consultantplus://offline/ref=EDEA820FA339D47A89C57D6B404E19C1DC4FE581E074F548C769EDFEB9AF1AEAE8911FFEBECE6669542F2E822AD1D2993DMFF" TargetMode="External"/><Relationship Id="rId22" Type="http://schemas.openxmlformats.org/officeDocument/2006/relationships/hyperlink" Target="consultantplus://offline/ref=EDEA820FA339D47A89C56366562247CBD947BB8BED73FB169936B6A3EEA610BDAFDE46ABF39D603D0C757B8634DACC98DF5B79E42F39M8F" TargetMode="External"/><Relationship Id="rId27" Type="http://schemas.openxmlformats.org/officeDocument/2006/relationships/hyperlink" Target="consultantplus://offline/ref=EDEA820FA339D47A89C56366562247CBD947BB8BED73FB169936B6A3EEA610BDAFDE46AEFA9B6D6B583A7ADA7086DF98DF5B7BED30938C5B36MBF" TargetMode="External"/><Relationship Id="rId30" Type="http://schemas.openxmlformats.org/officeDocument/2006/relationships/hyperlink" Target="consultantplus://offline/ref=EDEA820FA339D47A89C56366562247CBD947BB8BED73FB169936B6A3EEA610BDAFDE46ABFD9C603D0C757B8634DACC98DF5B79E42F39M8F" TargetMode="External"/><Relationship Id="rId35" Type="http://schemas.openxmlformats.org/officeDocument/2006/relationships/hyperlink" Target="consultantplus://offline/ref=EDEA820FA339D47A89C56366562247CBD945BF84E277FB169936B6A3EEA610BDAFDE46AEFA9B6A6E5E3A7ADA7086DF98DF5B7BED30938C5B36MBF" TargetMode="External"/><Relationship Id="rId43" Type="http://schemas.openxmlformats.org/officeDocument/2006/relationships/hyperlink" Target="consultantplus://offline/ref=EDEA820FA339D47A89C56366562247CBD947BB8BED73FB169936B6A3EEA610BDAFDE46ABF39D603D0C757B8634DACC98DF5B79E42F39M8F" TargetMode="External"/><Relationship Id="rId48" Type="http://schemas.openxmlformats.org/officeDocument/2006/relationships/hyperlink" Target="consultantplus://offline/ref=EDEA820FA339D47A89C56366562247CBD945BF84E277FB169936B6A3EEA610BDAFDE46ADF3903F381964238B3DCDD291C8477BE532M7F" TargetMode="External"/><Relationship Id="rId56" Type="http://schemas.openxmlformats.org/officeDocument/2006/relationships/hyperlink" Target="consultantplus://offline/ref=BF9D5AC4D04D36F52B669B4A90D8C0DC0C0D4508452D683D301F659930D2C0DAE493C552917EC9056B40767123FAK0F" TargetMode="External"/><Relationship Id="rId64" Type="http://schemas.openxmlformats.org/officeDocument/2006/relationships/hyperlink" Target="consultantplus://offline/ref=BF9D5AC4D04D36F52B669B4A90D8C0DC0D06420C4B7B3F3F614A6B9C388288CAB8D6905F9174D10E360F30242FA9D4FC099625710812F3KCF" TargetMode="External"/><Relationship Id="rId8" Type="http://schemas.openxmlformats.org/officeDocument/2006/relationships/hyperlink" Target="consultantplus://offline/ref=EDEA820FA339D47A89C56366562247CBD844BA8BE377FB169936B6A3EEA610BDAFDE46AEFA9B6B68583A7ADA7086DF98DF5B7BED30938C5B36MBF" TargetMode="External"/><Relationship Id="rId51" Type="http://schemas.openxmlformats.org/officeDocument/2006/relationships/hyperlink" Target="consultantplus://offline/ref=EDEA820FA339D47A89C56366562247CBD945BF84E07AFB169936B6A3EEA610BDAFDE46ADFF9E603D0C757B8634DACC98DF5B79E42F39M8F" TargetMode="External"/><Relationship Id="rId3" Type="http://schemas.microsoft.com/office/2007/relationships/stylesWithEffects" Target="stylesWithEffects.xml"/><Relationship Id="rId12" Type="http://schemas.openxmlformats.org/officeDocument/2006/relationships/hyperlink" Target="consultantplus://offline/ref=EDEA820FA339D47A89C56366562247CBD945BF84E07AFB169936B6A3EEA610BDAFDE46AEFA9B696D5A3A7ADA7086DF98DF5B7BED30938C5B36MBF" TargetMode="External"/><Relationship Id="rId17" Type="http://schemas.openxmlformats.org/officeDocument/2006/relationships/hyperlink" Target="consultantplus://offline/ref=EDEA820FA339D47A89C56366562247CBD945BF84E07AFB169936B6A3EEA610BDAFDE46ADFF9E603D0C757B8634DACC98DF5B79E42F39M8F" TargetMode="External"/><Relationship Id="rId25" Type="http://schemas.openxmlformats.org/officeDocument/2006/relationships/hyperlink" Target="consultantplus://offline/ref=EDEA820FA339D47A89C56366562247CBD947BB8BED73FB169936B6A3EEA610BDAFDE46AEFA9B6D6B5D3A7ADA7086DF98DF5B7BED30938C5B36MBF" TargetMode="External"/><Relationship Id="rId33" Type="http://schemas.openxmlformats.org/officeDocument/2006/relationships/hyperlink" Target="consultantplus://offline/ref=EDEA820FA339D47A89C56366562247CBD947BB8BED73FB169936B6A3EEA610BDAFDE46ABF298603D0C757B8634DACC98DF5B79E42F39M8F" TargetMode="External"/><Relationship Id="rId38" Type="http://schemas.openxmlformats.org/officeDocument/2006/relationships/hyperlink" Target="consultantplus://offline/ref=EDEA820FA339D47A89C56366562247CBD945B28BE473FB169936B6A3EEA610BDAFDE46AEFA9B6F695E3A7ADA7086DF98DF5B7BED30938C5B36MBF" TargetMode="External"/><Relationship Id="rId46" Type="http://schemas.openxmlformats.org/officeDocument/2006/relationships/hyperlink" Target="consultantplus://offline/ref=EDEA820FA339D47A89C56366562247CBD947BB8BED73FB169936B6A3EEA610BDAFDE46AAFB9D603D0C757B8634DACC98DF5B79E42F39M8F" TargetMode="External"/><Relationship Id="rId59" Type="http://schemas.openxmlformats.org/officeDocument/2006/relationships/hyperlink" Target="consultantplus://offline/ref=BF9D5AC4D04D36F52B669B4A90D8C0DC0D074D094229683D301F659930D2C0DAF6939D5E9177D7046155202066FCD0E200813B7A161135DDFCK3F" TargetMode="External"/><Relationship Id="rId67" Type="http://schemas.openxmlformats.org/officeDocument/2006/relationships/fontTable" Target="fontTable.xml"/><Relationship Id="rId20" Type="http://schemas.openxmlformats.org/officeDocument/2006/relationships/hyperlink" Target="consultantplus://offline/ref=EDEA820FA339D47A89C56366562247CBD947BB8BED73FB169936B6A3EEA610BDAFDE46ABF298603D0C757B8634DACC98DF5B79E42F39M8F" TargetMode="External"/><Relationship Id="rId41" Type="http://schemas.openxmlformats.org/officeDocument/2006/relationships/hyperlink" Target="consultantplus://offline/ref=EDEA820FA339D47A89C56366562247CBD947BB8BED73FB169936B6A3EEA610BDAFDE46ABF29F603D0C757B8634DACC98DF5B79E42F39M8F" TargetMode="External"/><Relationship Id="rId54" Type="http://schemas.openxmlformats.org/officeDocument/2006/relationships/hyperlink" Target="consultantplus://offline/ref=BF9D5AC4D04D36F52B669B4A90D8C0DC0C0A4709482635373846699B37DD9FCDF1DA915F9177D603690A253577A4DDEB179F326D0A1334FDK5F" TargetMode="External"/><Relationship Id="rId62" Type="http://schemas.openxmlformats.org/officeDocument/2006/relationships/hyperlink" Target="consultantplus://offline/ref=BF9D5AC4D04D36F52B669B4A90D8C0DC0E064209462D683D301F659930D2C0DAF6939D5E9177D7016355202066FCD0E200813B7A161135DDFCK3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859515-2730-4E9D-B685-D5A3EA9EE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794</TotalTime>
  <Pages>26</Pages>
  <Words>7066</Words>
  <Characters>66321</Characters>
  <Application>Microsoft Office Word</Application>
  <DocSecurity>0</DocSecurity>
  <Lines>552</Lines>
  <Paragraphs>146</Paragraphs>
  <ScaleCrop>false</ScaleCrop>
  <HeadingPairs>
    <vt:vector size="2" baseType="variant">
      <vt:variant>
        <vt:lpstr>Название</vt:lpstr>
      </vt:variant>
      <vt:variant>
        <vt:i4>1</vt:i4>
      </vt:variant>
    </vt:vector>
  </HeadingPairs>
  <TitlesOfParts>
    <vt:vector size="1" baseType="lpstr">
      <vt:lpstr>Документ предоставлен КонсультантПлюс</vt:lpstr>
    </vt:vector>
  </TitlesOfParts>
  <Company>Home</Company>
  <LinksUpToDate>false</LinksUpToDate>
  <CharactersWithSpaces>73241</CharactersWithSpaces>
  <SharedDoc>false</SharedDoc>
  <HLinks>
    <vt:vector size="72" baseType="variant">
      <vt:variant>
        <vt:i4>1507336</vt:i4>
      </vt:variant>
      <vt:variant>
        <vt:i4>33</vt:i4>
      </vt:variant>
      <vt:variant>
        <vt:i4>0</vt:i4>
      </vt:variant>
      <vt:variant>
        <vt:i4>5</vt:i4>
      </vt:variant>
      <vt:variant>
        <vt:lpwstr>consultantplus://offline/ref=93EE70AE3C5F3AD882C9E6CA93FBCBD42F500CDB03BD18DD440C9D1D374DECA5F1E0728164B6533Af1N</vt:lpwstr>
      </vt:variant>
      <vt:variant>
        <vt:lpwstr/>
      </vt:variant>
      <vt:variant>
        <vt:i4>1507338</vt:i4>
      </vt:variant>
      <vt:variant>
        <vt:i4>30</vt:i4>
      </vt:variant>
      <vt:variant>
        <vt:i4>0</vt:i4>
      </vt:variant>
      <vt:variant>
        <vt:i4>5</vt:i4>
      </vt:variant>
      <vt:variant>
        <vt:lpwstr>consultantplus://offline/ref=93EE70AE3C5F3AD882C9E6CA93FBCBD42F500CDB03BD18DD440C9D1D374DECA5F1E0728164B6503Af0N</vt:lpwstr>
      </vt:variant>
      <vt:variant>
        <vt:lpwstr/>
      </vt:variant>
      <vt:variant>
        <vt:i4>1507338</vt:i4>
      </vt:variant>
      <vt:variant>
        <vt:i4>27</vt:i4>
      </vt:variant>
      <vt:variant>
        <vt:i4>0</vt:i4>
      </vt:variant>
      <vt:variant>
        <vt:i4>5</vt:i4>
      </vt:variant>
      <vt:variant>
        <vt:lpwstr>consultantplus://offline/ref=93EE70AE3C5F3AD882C9E6CA93FBCBD42F500CDB03BD18DD440C9D1D374DECA5F1E0728164B6503Af0N</vt:lpwstr>
      </vt:variant>
      <vt:variant>
        <vt:lpwstr/>
      </vt:variant>
      <vt:variant>
        <vt:i4>196672</vt:i4>
      </vt:variant>
      <vt:variant>
        <vt:i4>24</vt:i4>
      </vt:variant>
      <vt:variant>
        <vt:i4>0</vt:i4>
      </vt:variant>
      <vt:variant>
        <vt:i4>5</vt:i4>
      </vt:variant>
      <vt:variant>
        <vt:lpwstr/>
      </vt:variant>
      <vt:variant>
        <vt:lpwstr>P102</vt:lpwstr>
      </vt:variant>
      <vt:variant>
        <vt:i4>7929962</vt:i4>
      </vt:variant>
      <vt:variant>
        <vt:i4>21</vt:i4>
      </vt:variant>
      <vt:variant>
        <vt:i4>0</vt:i4>
      </vt:variant>
      <vt:variant>
        <vt:i4>5</vt:i4>
      </vt:variant>
      <vt:variant>
        <vt:lpwstr>consultantplus://offline/ref=93EE70AE3C5F3AD882C9E6CA93FBCBD42F500CDB03BD18DD440C9D1D33f7N</vt:lpwstr>
      </vt:variant>
      <vt:variant>
        <vt:lpwstr/>
      </vt:variant>
      <vt:variant>
        <vt:i4>7929962</vt:i4>
      </vt:variant>
      <vt:variant>
        <vt:i4>18</vt:i4>
      </vt:variant>
      <vt:variant>
        <vt:i4>0</vt:i4>
      </vt:variant>
      <vt:variant>
        <vt:i4>5</vt:i4>
      </vt:variant>
      <vt:variant>
        <vt:lpwstr>consultantplus://offline/ref=93EE70AE3C5F3AD882C9E6CA93FBCBD42F500CDB03BD18DD440C9D1D33f7N</vt:lpwstr>
      </vt:variant>
      <vt:variant>
        <vt:lpwstr/>
      </vt:variant>
      <vt:variant>
        <vt:i4>7929962</vt:i4>
      </vt:variant>
      <vt:variant>
        <vt:i4>15</vt:i4>
      </vt:variant>
      <vt:variant>
        <vt:i4>0</vt:i4>
      </vt:variant>
      <vt:variant>
        <vt:i4>5</vt:i4>
      </vt:variant>
      <vt:variant>
        <vt:lpwstr>consultantplus://offline/ref=93EE70AE3C5F3AD882C9E6CA93FBCBD42F500CDB03BD18DD440C9D1D33f7N</vt:lpwstr>
      </vt:variant>
      <vt:variant>
        <vt:lpwstr/>
      </vt:variant>
      <vt:variant>
        <vt:i4>7929962</vt:i4>
      </vt:variant>
      <vt:variant>
        <vt:i4>12</vt:i4>
      </vt:variant>
      <vt:variant>
        <vt:i4>0</vt:i4>
      </vt:variant>
      <vt:variant>
        <vt:i4>5</vt:i4>
      </vt:variant>
      <vt:variant>
        <vt:lpwstr>consultantplus://offline/ref=93EE70AE3C5F3AD882C9E6CA93FBCBD42F500CDB03BD18DD440C9D1D33f7N</vt:lpwstr>
      </vt:variant>
      <vt:variant>
        <vt:lpwstr/>
      </vt:variant>
      <vt:variant>
        <vt:i4>7929962</vt:i4>
      </vt:variant>
      <vt:variant>
        <vt:i4>9</vt:i4>
      </vt:variant>
      <vt:variant>
        <vt:i4>0</vt:i4>
      </vt:variant>
      <vt:variant>
        <vt:i4>5</vt:i4>
      </vt:variant>
      <vt:variant>
        <vt:lpwstr>consultantplus://offline/ref=93EE70AE3C5F3AD882C9E6CA93FBCBD42F500CDB03BD18DD440C9D1D33f7N</vt:lpwstr>
      </vt:variant>
      <vt:variant>
        <vt:lpwstr/>
      </vt:variant>
      <vt:variant>
        <vt:i4>1507338</vt:i4>
      </vt:variant>
      <vt:variant>
        <vt:i4>6</vt:i4>
      </vt:variant>
      <vt:variant>
        <vt:i4>0</vt:i4>
      </vt:variant>
      <vt:variant>
        <vt:i4>5</vt:i4>
      </vt:variant>
      <vt:variant>
        <vt:lpwstr>consultantplus://offline/ref=93EE70AE3C5F3AD882C9E6CA93FBCBD42F500CDB03BD18DD440C9D1D374DECA5F1E0728164B6503Af0N</vt:lpwstr>
      </vt:variant>
      <vt:variant>
        <vt:lpwstr/>
      </vt:variant>
      <vt:variant>
        <vt:i4>3342448</vt:i4>
      </vt:variant>
      <vt:variant>
        <vt:i4>3</vt:i4>
      </vt:variant>
      <vt:variant>
        <vt:i4>0</vt:i4>
      </vt:variant>
      <vt:variant>
        <vt:i4>5</vt:i4>
      </vt:variant>
      <vt:variant>
        <vt:lpwstr/>
      </vt:variant>
      <vt:variant>
        <vt:lpwstr>P32</vt:lpwstr>
      </vt:variant>
      <vt:variant>
        <vt:i4>7929962</vt:i4>
      </vt:variant>
      <vt:variant>
        <vt:i4>0</vt:i4>
      </vt:variant>
      <vt:variant>
        <vt:i4>0</vt:i4>
      </vt:variant>
      <vt:variant>
        <vt:i4>5</vt:i4>
      </vt:variant>
      <vt:variant>
        <vt:lpwstr>consultantplus://offline/ref=93EE70AE3C5F3AD882C9E6CA93FBCBD42F500CDB03BD18DD440C9D1D33f7N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 предоставлен КонсультантПлюс</dc:title>
  <dc:creator>Юрист</dc:creator>
  <cp:lastModifiedBy>Равиль</cp:lastModifiedBy>
  <cp:revision>43</cp:revision>
  <cp:lastPrinted>2021-12-23T06:23:00Z</cp:lastPrinted>
  <dcterms:created xsi:type="dcterms:W3CDTF">2019-09-09T12:14:00Z</dcterms:created>
  <dcterms:modified xsi:type="dcterms:W3CDTF">2024-02-15T10:20:00Z</dcterms:modified>
</cp:coreProperties>
</file>